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63" w:rsidRPr="00094E37" w:rsidRDefault="00A26863" w:rsidP="00D56863">
      <w:pPr>
        <w:jc w:val="center"/>
        <w:rPr>
          <w:rFonts w:ascii="Verdana" w:hAnsi="Verdana"/>
          <w:color w:val="FFCC66"/>
          <w:sz w:val="40"/>
          <w:szCs w:val="40"/>
        </w:rPr>
      </w:pPr>
      <w:r w:rsidRPr="00946C02">
        <w:rPr>
          <w:rFonts w:ascii="Verdana" w:hAnsi="Verdana"/>
          <w:b/>
          <w:color w:val="FFCC66"/>
          <w:sz w:val="40"/>
          <w:szCs w:val="40"/>
        </w:rPr>
        <w:t>ЗДРАВЕЙТЕ</w:t>
      </w:r>
      <w:r w:rsidR="00D56863" w:rsidRPr="00946C02">
        <w:rPr>
          <w:rFonts w:ascii="Verdana" w:hAnsi="Verdana"/>
          <w:b/>
          <w:color w:val="FFCC66"/>
          <w:sz w:val="40"/>
          <w:szCs w:val="40"/>
          <w:lang w:val="en-US"/>
        </w:rPr>
        <w:t>,</w:t>
      </w:r>
      <w:r w:rsidRPr="00946C02">
        <w:rPr>
          <w:rFonts w:ascii="Verdana" w:hAnsi="Verdana"/>
          <w:b/>
          <w:color w:val="FFCC66"/>
          <w:sz w:val="40"/>
          <w:szCs w:val="40"/>
        </w:rPr>
        <w:t xml:space="preserve"> ФУЕРТЕВЕНТУРА И ЛАНСАРОТЕ</w:t>
      </w:r>
      <w:r w:rsidR="00E86A88" w:rsidRPr="00FA6810">
        <w:rPr>
          <w:b/>
          <w:color w:val="FFCC66"/>
          <w:sz w:val="44"/>
          <w:szCs w:val="44"/>
        </w:rPr>
        <w:t xml:space="preserve"> –</w:t>
      </w:r>
      <w:r w:rsidR="00E86A88">
        <w:rPr>
          <w:color w:val="FFCC66"/>
          <w:sz w:val="44"/>
          <w:szCs w:val="44"/>
        </w:rPr>
        <w:t xml:space="preserve"> </w:t>
      </w:r>
      <w:r w:rsidR="008242A2" w:rsidRPr="00094E37">
        <w:rPr>
          <w:rFonts w:ascii="Verdana" w:hAnsi="Verdana"/>
          <w:color w:val="FFCC66"/>
          <w:sz w:val="40"/>
          <w:szCs w:val="40"/>
        </w:rPr>
        <w:t>Канарските острови</w:t>
      </w:r>
      <w:r w:rsidR="00E86A88" w:rsidRPr="00094E37">
        <w:rPr>
          <w:rFonts w:ascii="Verdana" w:hAnsi="Verdana"/>
          <w:color w:val="FFCC66"/>
          <w:sz w:val="40"/>
          <w:szCs w:val="40"/>
        </w:rPr>
        <w:t>, които те карат да се чувстваш щастлив</w:t>
      </w:r>
      <w:r w:rsidRPr="00094E37">
        <w:rPr>
          <w:rFonts w:ascii="Verdana" w:hAnsi="Verdana"/>
          <w:color w:val="FFCC66"/>
          <w:sz w:val="40"/>
          <w:szCs w:val="40"/>
        </w:rPr>
        <w:t>!</w:t>
      </w:r>
    </w:p>
    <w:p w:rsidR="0007525E" w:rsidRDefault="00AB293A" w:rsidP="00AB293A">
      <w:pPr>
        <w:jc w:val="center"/>
        <w:rPr>
          <w:rFonts w:ascii="Verdana" w:hAnsi="Verdana"/>
          <w:color w:val="FFCC66"/>
          <w:sz w:val="36"/>
          <w:szCs w:val="36"/>
        </w:rPr>
      </w:pPr>
      <w:r w:rsidRPr="00E86A88">
        <w:rPr>
          <w:rFonts w:ascii="Verdana" w:hAnsi="Verdana"/>
          <w:b/>
          <w:color w:val="FFCC66"/>
          <w:sz w:val="36"/>
          <w:szCs w:val="36"/>
        </w:rPr>
        <w:t xml:space="preserve">ЗАЩО ДА НЕ  ПОСЕТИТЕ И ДВАТА ИДИЛИЧНИ ОСТРОВА </w:t>
      </w:r>
      <w:r w:rsidR="00E86A88" w:rsidRPr="00E86A88">
        <w:rPr>
          <w:rFonts w:ascii="Verdana" w:hAnsi="Verdana"/>
          <w:b/>
          <w:color w:val="FFCC66"/>
          <w:sz w:val="36"/>
          <w:szCs w:val="36"/>
        </w:rPr>
        <w:t>с едно пътуване?</w:t>
      </w:r>
      <w:r w:rsidRPr="00E86A88">
        <w:rPr>
          <w:rFonts w:ascii="Verdana" w:hAnsi="Verdana"/>
          <w:color w:val="FFCC66"/>
          <w:sz w:val="36"/>
          <w:szCs w:val="36"/>
        </w:rPr>
        <w:t xml:space="preserve"> </w:t>
      </w:r>
      <w:r w:rsidR="00E86A88" w:rsidRPr="00E86A88">
        <w:rPr>
          <w:rFonts w:ascii="Verdana" w:hAnsi="Verdana"/>
          <w:color w:val="FFCC66"/>
          <w:sz w:val="36"/>
          <w:szCs w:val="36"/>
        </w:rPr>
        <w:t xml:space="preserve">И затова сме ви подготвили </w:t>
      </w:r>
      <w:r w:rsidRPr="00E86A88">
        <w:rPr>
          <w:rFonts w:ascii="Verdana" w:hAnsi="Verdana"/>
          <w:color w:val="FFCC66"/>
          <w:sz w:val="36"/>
          <w:szCs w:val="36"/>
        </w:rPr>
        <w:t xml:space="preserve">нашата </w:t>
      </w:r>
    </w:p>
    <w:p w:rsidR="00E86A88" w:rsidRPr="0007525E" w:rsidRDefault="0007525E" w:rsidP="0007525E">
      <w:pPr>
        <w:jc w:val="center"/>
        <w:rPr>
          <w:rFonts w:ascii="Verdana" w:hAnsi="Verdana"/>
          <w:color w:val="FFCC66"/>
          <w:sz w:val="36"/>
          <w:szCs w:val="36"/>
        </w:rPr>
      </w:pPr>
      <w:r>
        <w:rPr>
          <w:rFonts w:ascii="Verdana" w:hAnsi="Verdana"/>
          <w:color w:val="FFCC66"/>
          <w:sz w:val="36"/>
          <w:szCs w:val="36"/>
          <w:lang w:val="en-US"/>
        </w:rPr>
        <w:t>7</w:t>
      </w:r>
      <w:r>
        <w:rPr>
          <w:rFonts w:ascii="Verdana" w:hAnsi="Verdana"/>
          <w:color w:val="FFCC66"/>
          <w:sz w:val="36"/>
          <w:szCs w:val="36"/>
        </w:rPr>
        <w:t xml:space="preserve">-дневна програма/ </w:t>
      </w:r>
      <w:r w:rsidR="00AB293A" w:rsidRPr="00E86A88">
        <w:rPr>
          <w:rFonts w:ascii="Verdana" w:hAnsi="Verdana"/>
          <w:color w:val="FFCC66"/>
          <w:sz w:val="36"/>
          <w:szCs w:val="36"/>
        </w:rPr>
        <w:t>6 нощувки</w:t>
      </w:r>
      <w:r w:rsidR="008242A2">
        <w:rPr>
          <w:rFonts w:ascii="Verdana" w:hAnsi="Verdana"/>
          <w:color w:val="FFCC66"/>
          <w:sz w:val="36"/>
          <w:szCs w:val="36"/>
        </w:rPr>
        <w:t xml:space="preserve"> със закуска и вечеря</w:t>
      </w:r>
    </w:p>
    <w:p w:rsidR="00AB293A" w:rsidRPr="00E86A88" w:rsidRDefault="00AB293A" w:rsidP="00AB293A">
      <w:pPr>
        <w:jc w:val="center"/>
        <w:rPr>
          <w:rFonts w:ascii="Verdana" w:hAnsi="Verdana"/>
          <w:b/>
          <w:color w:val="FFCC66"/>
          <w:sz w:val="24"/>
          <w:szCs w:val="24"/>
        </w:rPr>
      </w:pPr>
      <w:r w:rsidRPr="00E86A88">
        <w:rPr>
          <w:rFonts w:ascii="Verdana" w:hAnsi="Verdana"/>
          <w:b/>
          <w:color w:val="FFCC66"/>
          <w:sz w:val="24"/>
          <w:szCs w:val="24"/>
        </w:rPr>
        <w:t xml:space="preserve">Дата: от 06 юли до 12 юли 2016 г. </w:t>
      </w:r>
    </w:p>
    <w:p w:rsidR="00AB293A" w:rsidRPr="00AB293A" w:rsidRDefault="007F318D" w:rsidP="00AB293A">
      <w:pPr>
        <w:jc w:val="center"/>
        <w:rPr>
          <w:rFonts w:ascii="Verdana" w:hAnsi="Verdana"/>
          <w:color w:val="0070C0"/>
        </w:rPr>
      </w:pPr>
      <w:r>
        <w:rPr>
          <w:rFonts w:ascii="Verdana" w:hAnsi="Verdana"/>
          <w:b/>
          <w:color w:val="0070C0"/>
        </w:rPr>
        <w:t>Рай на благополучие и здраве</w:t>
      </w:r>
      <w:r w:rsidR="00AB293A" w:rsidRPr="00A7140D">
        <w:rPr>
          <w:rFonts w:ascii="Verdana" w:hAnsi="Verdana"/>
          <w:b/>
          <w:color w:val="0070C0"/>
        </w:rPr>
        <w:t>!</w:t>
      </w:r>
      <w:r w:rsidR="00AB293A" w:rsidRPr="00AB293A">
        <w:rPr>
          <w:rFonts w:ascii="Verdana" w:hAnsi="Verdana"/>
          <w:color w:val="0070C0"/>
        </w:rPr>
        <w:t xml:space="preserve">  Д</w:t>
      </w:r>
      <w:r>
        <w:rPr>
          <w:rFonts w:ascii="Verdana" w:hAnsi="Verdana"/>
          <w:color w:val="0070C0"/>
        </w:rPr>
        <w:t xml:space="preserve">оказано е научно, че климатът влияе директно на нашите емоции, да чувстваш слънчевите лъчи, да дишаш чист въздух, да ходиш бос по плажа и да съзерцаваш необятната морска шир и небето със звезди, тези моменти ни изпълват с жизненост и ни обновяват отвътре... </w:t>
      </w:r>
    </w:p>
    <w:p w:rsidR="0083201C" w:rsidRPr="00EF26EB" w:rsidRDefault="0083201C" w:rsidP="003C388F">
      <w:pPr>
        <w:jc w:val="center"/>
        <w:rPr>
          <w:rFonts w:ascii="Verdana" w:hAnsi="Verdana"/>
          <w:b/>
          <w:color w:val="FFCC66"/>
          <w:u w:val="single"/>
        </w:rPr>
      </w:pPr>
      <w:r w:rsidRPr="00EF26EB">
        <w:rPr>
          <w:rFonts w:ascii="Verdana" w:hAnsi="Verdana"/>
          <w:b/>
          <w:color w:val="FFCC66"/>
          <w:u w:val="single"/>
        </w:rPr>
        <w:t xml:space="preserve">Ако имате време, моля, разгледайте </w:t>
      </w:r>
      <w:r w:rsidR="003C0D8D" w:rsidRPr="00EF26EB">
        <w:rPr>
          <w:rFonts w:ascii="Verdana" w:hAnsi="Verdana"/>
          <w:b/>
          <w:color w:val="FFCC66"/>
          <w:u w:val="single"/>
        </w:rPr>
        <w:t xml:space="preserve">и се запознайте </w:t>
      </w:r>
      <w:r w:rsidRPr="00EF26EB">
        <w:rPr>
          <w:rFonts w:ascii="Verdana" w:hAnsi="Verdana"/>
          <w:b/>
          <w:color w:val="FFCC66"/>
          <w:u w:val="single"/>
        </w:rPr>
        <w:t xml:space="preserve">и </w:t>
      </w:r>
      <w:r w:rsidR="003C0D8D" w:rsidRPr="00EF26EB">
        <w:rPr>
          <w:rFonts w:ascii="Verdana" w:hAnsi="Verdana"/>
          <w:b/>
          <w:color w:val="FFCC66"/>
          <w:u w:val="single"/>
        </w:rPr>
        <w:t xml:space="preserve">с </w:t>
      </w:r>
      <w:r w:rsidRPr="00EF26EB">
        <w:rPr>
          <w:rFonts w:ascii="Verdana" w:hAnsi="Verdana"/>
          <w:b/>
          <w:color w:val="FFCC66"/>
          <w:u w:val="single"/>
        </w:rPr>
        <w:t xml:space="preserve">другата ни </w:t>
      </w:r>
      <w:r w:rsidR="008A12F3">
        <w:rPr>
          <w:rFonts w:ascii="Verdana" w:hAnsi="Verdana"/>
          <w:b/>
          <w:color w:val="FFCC66"/>
          <w:u w:val="single"/>
          <w:lang w:val="en-US"/>
        </w:rPr>
        <w:t>10-</w:t>
      </w:r>
      <w:r w:rsidR="008A12F3">
        <w:rPr>
          <w:rFonts w:ascii="Verdana" w:hAnsi="Verdana"/>
          <w:b/>
          <w:color w:val="FFCC66"/>
          <w:u w:val="single"/>
        </w:rPr>
        <w:t xml:space="preserve">дневна  </w:t>
      </w:r>
      <w:r w:rsidRPr="00EF26EB">
        <w:rPr>
          <w:rFonts w:ascii="Verdana" w:hAnsi="Verdana"/>
          <w:b/>
          <w:color w:val="FFCC66"/>
          <w:u w:val="single"/>
        </w:rPr>
        <w:t xml:space="preserve">програма </w:t>
      </w:r>
      <w:r w:rsidR="003C0D8D" w:rsidRPr="00EF26EB">
        <w:rPr>
          <w:rFonts w:ascii="Verdana" w:hAnsi="Verdana"/>
          <w:b/>
          <w:color w:val="FFCC66"/>
          <w:u w:val="single"/>
        </w:rPr>
        <w:t xml:space="preserve">за тези два магнетични острова </w:t>
      </w:r>
      <w:r w:rsidRPr="00EF26EB">
        <w:rPr>
          <w:rFonts w:ascii="Verdana" w:hAnsi="Verdana"/>
          <w:b/>
          <w:color w:val="FFCC66"/>
          <w:u w:val="single"/>
        </w:rPr>
        <w:t xml:space="preserve">с 9 нощувки </w:t>
      </w:r>
      <w:r w:rsidR="003C0D8D" w:rsidRPr="00EF26EB">
        <w:rPr>
          <w:rFonts w:ascii="Verdana" w:hAnsi="Verdana"/>
          <w:b/>
          <w:color w:val="FFCC66"/>
          <w:u w:val="single"/>
        </w:rPr>
        <w:t xml:space="preserve">за периода </w:t>
      </w:r>
      <w:r w:rsidR="005460C3">
        <w:rPr>
          <w:rFonts w:ascii="Verdana" w:hAnsi="Verdana"/>
          <w:b/>
          <w:color w:val="FFCC66"/>
          <w:u w:val="single"/>
        </w:rPr>
        <w:t xml:space="preserve">от </w:t>
      </w:r>
      <w:r w:rsidR="005044BA" w:rsidRPr="00EF26EB">
        <w:rPr>
          <w:rFonts w:ascii="Verdana" w:hAnsi="Verdana"/>
          <w:b/>
          <w:color w:val="FFCC66"/>
          <w:u w:val="single"/>
        </w:rPr>
        <w:t>31.08. до 09.09</w:t>
      </w:r>
      <w:r w:rsidRPr="00EF26EB">
        <w:rPr>
          <w:rFonts w:ascii="Verdana" w:hAnsi="Verdana"/>
          <w:b/>
          <w:color w:val="FFCC66"/>
          <w:u w:val="single"/>
        </w:rPr>
        <w:t>.2016 г.</w:t>
      </w:r>
    </w:p>
    <w:p w:rsidR="00624CC4" w:rsidRPr="00E919F1" w:rsidRDefault="007F318D" w:rsidP="00624CC4">
      <w:pPr>
        <w:spacing w:after="0"/>
        <w:rPr>
          <w:rFonts w:ascii="Verdana" w:hAnsi="Verdana"/>
          <w:color w:val="0070C0"/>
          <w:sz w:val="20"/>
          <w:szCs w:val="20"/>
        </w:rPr>
      </w:pPr>
      <w:r w:rsidRPr="00E919F1">
        <w:rPr>
          <w:rFonts w:ascii="Verdana" w:hAnsi="Verdana"/>
          <w:color w:val="0070C0"/>
          <w:sz w:val="20"/>
          <w:szCs w:val="20"/>
        </w:rPr>
        <w:t>Това е покана към вас, ценителите, за да се насладите на спокойния океан, който къпе бреговете на тази колекция от идилични острови, на многобройните златни, бели и черни плажове, които са пръснати по крайбрежието им, на преобладаващите със слънчево време 300 дни от годината, на високата средна температура на морската вода..., на морските спортове и на екскурзиите, които ви предлагаме за опознаването на тези два магнетични острова!</w:t>
      </w:r>
    </w:p>
    <w:p w:rsidR="007F318D" w:rsidRPr="00E919F1" w:rsidRDefault="007F318D" w:rsidP="00624CC4">
      <w:pPr>
        <w:spacing w:after="0"/>
        <w:rPr>
          <w:rFonts w:ascii="Verdana" w:hAnsi="Verdana"/>
          <w:color w:val="0070C0"/>
          <w:sz w:val="20"/>
          <w:szCs w:val="20"/>
        </w:rPr>
      </w:pPr>
      <w:r w:rsidRPr="00E919F1">
        <w:rPr>
          <w:rFonts w:ascii="Verdana" w:hAnsi="Verdana"/>
          <w:color w:val="0070C0"/>
          <w:sz w:val="20"/>
          <w:szCs w:val="20"/>
        </w:rPr>
        <w:t>Това е едно изригване от емоции, от страсти, които никога няма да забравите!</w:t>
      </w:r>
    </w:p>
    <w:p w:rsidR="006E2519" w:rsidRDefault="006E2519" w:rsidP="00A26863">
      <w:pPr>
        <w:rPr>
          <w:rFonts w:ascii="Verdana" w:hAnsi="Verdana"/>
          <w:b/>
          <w:color w:val="FFCC66"/>
          <w:sz w:val="20"/>
          <w:szCs w:val="20"/>
          <w:lang w:val="en-US"/>
        </w:rPr>
      </w:pPr>
    </w:p>
    <w:p w:rsidR="006E2519" w:rsidRDefault="006E2519" w:rsidP="00A26863">
      <w:pPr>
        <w:rPr>
          <w:rFonts w:ascii="Verdana" w:hAnsi="Verdana"/>
          <w:b/>
          <w:color w:val="FFCC66"/>
          <w:sz w:val="20"/>
          <w:szCs w:val="20"/>
          <w:lang w:val="en-US"/>
        </w:rPr>
      </w:pPr>
    </w:p>
    <w:p w:rsidR="00A26863" w:rsidRPr="00D56863" w:rsidRDefault="00624CC4" w:rsidP="00A26863">
      <w:pPr>
        <w:rPr>
          <w:rFonts w:ascii="Verdana" w:hAnsi="Verdana"/>
          <w:b/>
          <w:color w:val="FFCC66"/>
          <w:sz w:val="20"/>
          <w:szCs w:val="20"/>
        </w:rPr>
      </w:pPr>
      <w:r w:rsidRPr="00D56863">
        <w:rPr>
          <w:noProof/>
          <w:color w:val="FFCC66"/>
          <w:lang w:eastAsia="bg-BG"/>
        </w:rPr>
        <w:drawing>
          <wp:anchor distT="0" distB="0" distL="114300" distR="114300" simplePos="0" relativeHeight="251658240" behindDoc="1" locked="0" layoutInCell="1" allowOverlap="1" wp14:anchorId="29F37454" wp14:editId="7BC28B96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2599200" cy="2847600"/>
            <wp:effectExtent l="0" t="0" r="0" b="0"/>
            <wp:wrapTight wrapText="bothSides">
              <wp:wrapPolygon edited="0">
                <wp:start x="0" y="0"/>
                <wp:lineTo x="0" y="21388"/>
                <wp:lineTo x="21373" y="21388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erteventu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200" cy="284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863" w:rsidRPr="00D56863">
        <w:rPr>
          <w:rFonts w:ascii="Verdana" w:hAnsi="Verdana"/>
          <w:b/>
          <w:color w:val="FFCC66"/>
          <w:sz w:val="20"/>
          <w:szCs w:val="20"/>
        </w:rPr>
        <w:t>КАНАРСКИТЕ ОСТРОВИ</w:t>
      </w:r>
    </w:p>
    <w:p w:rsidR="00A26863" w:rsidRPr="006E6758" w:rsidRDefault="00A26863" w:rsidP="00A26863">
      <w:pPr>
        <w:rPr>
          <w:rFonts w:ascii="Verdana" w:hAnsi="Verdana"/>
          <w:b/>
          <w:color w:val="0066CC"/>
          <w:sz w:val="20"/>
          <w:szCs w:val="20"/>
        </w:rPr>
      </w:pPr>
      <w:r w:rsidRPr="006E6758">
        <w:rPr>
          <w:rFonts w:ascii="Verdana" w:hAnsi="Verdana"/>
          <w:b/>
          <w:color w:val="0066CC"/>
          <w:sz w:val="20"/>
          <w:szCs w:val="20"/>
        </w:rPr>
        <w:t xml:space="preserve">Група от седем острова и шест </w:t>
      </w:r>
      <w:r w:rsidR="0098022B">
        <w:rPr>
          <w:rFonts w:ascii="Verdana" w:hAnsi="Verdana"/>
          <w:b/>
          <w:color w:val="0066CC"/>
          <w:sz w:val="20"/>
          <w:szCs w:val="20"/>
        </w:rPr>
        <w:t>островчета образуват Архипелага</w:t>
      </w:r>
      <w:r w:rsidRPr="006E6758">
        <w:rPr>
          <w:rFonts w:ascii="Verdana" w:hAnsi="Verdana"/>
          <w:b/>
          <w:color w:val="0066CC"/>
          <w:sz w:val="20"/>
          <w:szCs w:val="20"/>
        </w:rPr>
        <w:t xml:space="preserve"> на Канарските острови, разположен на </w:t>
      </w:r>
      <w:r w:rsidR="00624CC4" w:rsidRPr="006E6758">
        <w:rPr>
          <w:rFonts w:ascii="Verdana" w:hAnsi="Verdana"/>
          <w:b/>
          <w:color w:val="0066CC"/>
          <w:sz w:val="20"/>
          <w:szCs w:val="20"/>
        </w:rPr>
        <w:t>97 км от африканския континент.</w:t>
      </w:r>
      <w:r w:rsidR="00624CC4" w:rsidRPr="006E6758">
        <w:rPr>
          <w:rFonts w:ascii="Verdana" w:hAnsi="Verdana"/>
          <w:b/>
          <w:color w:val="0066CC"/>
          <w:sz w:val="20"/>
          <w:szCs w:val="20"/>
          <w:lang w:val="en-US"/>
        </w:rPr>
        <w:t xml:space="preserve"> </w:t>
      </w:r>
      <w:r w:rsidRPr="006E6758">
        <w:rPr>
          <w:rFonts w:ascii="Verdana" w:hAnsi="Verdana"/>
          <w:b/>
          <w:color w:val="0066CC"/>
          <w:sz w:val="20"/>
          <w:szCs w:val="20"/>
        </w:rPr>
        <w:t>Островите са: Ел Йеро, Ла Гомера, Ла</w:t>
      </w:r>
      <w:r w:rsidR="00624CC4" w:rsidRPr="006E6758">
        <w:rPr>
          <w:rFonts w:ascii="Verdana" w:hAnsi="Verdana"/>
          <w:b/>
          <w:color w:val="0066CC"/>
          <w:sz w:val="20"/>
          <w:szCs w:val="20"/>
        </w:rPr>
        <w:t xml:space="preserve"> Палма, Тенерифе, </w:t>
      </w:r>
      <w:r w:rsidR="00624CC4" w:rsidRPr="006E6758">
        <w:rPr>
          <w:rFonts w:ascii="Verdana" w:hAnsi="Verdana"/>
          <w:b/>
          <w:color w:val="FFCC66"/>
          <w:sz w:val="20"/>
          <w:szCs w:val="20"/>
        </w:rPr>
        <w:t>Фуертевентура</w:t>
      </w:r>
      <w:r w:rsidRPr="006E6758">
        <w:rPr>
          <w:rFonts w:ascii="Verdana" w:hAnsi="Verdana"/>
          <w:b/>
          <w:color w:val="FFCC66"/>
          <w:sz w:val="20"/>
          <w:szCs w:val="20"/>
        </w:rPr>
        <w:t xml:space="preserve">, </w:t>
      </w:r>
      <w:r w:rsidRPr="006E6758">
        <w:rPr>
          <w:rFonts w:ascii="Verdana" w:hAnsi="Verdana"/>
          <w:b/>
          <w:color w:val="0066CC"/>
          <w:sz w:val="20"/>
          <w:szCs w:val="20"/>
        </w:rPr>
        <w:t xml:space="preserve">Гран Канария и </w:t>
      </w:r>
      <w:r w:rsidRPr="006E6758">
        <w:rPr>
          <w:rFonts w:ascii="Verdana" w:hAnsi="Verdana"/>
          <w:b/>
          <w:color w:val="FFCC66"/>
          <w:sz w:val="20"/>
          <w:szCs w:val="20"/>
        </w:rPr>
        <w:t xml:space="preserve">Лансароте,  </w:t>
      </w:r>
      <w:r w:rsidR="00720852">
        <w:rPr>
          <w:rFonts w:ascii="Verdana" w:hAnsi="Verdana"/>
          <w:b/>
          <w:color w:val="0066CC"/>
          <w:sz w:val="20"/>
          <w:szCs w:val="20"/>
        </w:rPr>
        <w:t xml:space="preserve">на север от последния </w:t>
      </w:r>
      <w:r w:rsidRPr="006E6758">
        <w:rPr>
          <w:rFonts w:ascii="Verdana" w:hAnsi="Verdana"/>
          <w:b/>
          <w:color w:val="0066CC"/>
          <w:sz w:val="20"/>
          <w:szCs w:val="20"/>
        </w:rPr>
        <w:t xml:space="preserve">е архипелагът Чинихо, състоящ се от пет островчета: Ла Грасиоса, Алегранса, Монтаня Клара, Роке дел Есте, Роке дел Уесте и на два километра от североизточната част на остров Фуертевентура, е островчето </w:t>
      </w:r>
      <w:r w:rsidRPr="006E6758">
        <w:rPr>
          <w:rFonts w:ascii="Verdana" w:hAnsi="Verdana"/>
          <w:b/>
          <w:color w:val="FFCC66"/>
          <w:sz w:val="20"/>
          <w:szCs w:val="20"/>
        </w:rPr>
        <w:t>Лобош.</w:t>
      </w:r>
      <w:r w:rsidRPr="006E6758">
        <w:rPr>
          <w:rFonts w:ascii="Verdana" w:hAnsi="Verdana"/>
          <w:b/>
          <w:color w:val="FFCC66"/>
          <w:sz w:val="20"/>
          <w:szCs w:val="20"/>
          <w:lang w:val="es-ES"/>
        </w:rPr>
        <w:br/>
      </w:r>
    </w:p>
    <w:p w:rsidR="007409B0" w:rsidRPr="00D56863" w:rsidRDefault="006E2519" w:rsidP="00D56863">
      <w:pPr>
        <w:jc w:val="center"/>
        <w:rPr>
          <w:rFonts w:ascii="Verdana" w:hAnsi="Verdana"/>
          <w:b/>
          <w:color w:val="FFCC66"/>
          <w:sz w:val="24"/>
          <w:szCs w:val="24"/>
        </w:rPr>
      </w:pPr>
      <w:r>
        <w:rPr>
          <w:rFonts w:ascii="Verdana" w:hAnsi="Verdana"/>
          <w:b/>
          <w:noProof/>
          <w:color w:val="FFCC66"/>
          <w:sz w:val="24"/>
          <w:szCs w:val="24"/>
          <w:lang w:eastAsia="bg-BG"/>
        </w:rPr>
        <w:lastRenderedPageBreak/>
        <w:drawing>
          <wp:anchor distT="0" distB="0" distL="114300" distR="114300" simplePos="0" relativeHeight="251661312" behindDoc="1" locked="0" layoutInCell="1" allowOverlap="1" wp14:anchorId="14ABF182" wp14:editId="235CC884">
            <wp:simplePos x="0" y="0"/>
            <wp:positionH relativeFrom="column">
              <wp:posOffset>3893185</wp:posOffset>
            </wp:positionH>
            <wp:positionV relativeFrom="paragraph">
              <wp:posOffset>-250825</wp:posOffset>
            </wp:positionV>
            <wp:extent cx="3048000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465" y="21521"/>
                <wp:lineTo x="214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95895045080724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863" w:rsidRPr="00D56863">
        <w:rPr>
          <w:rFonts w:ascii="Verdana" w:hAnsi="Verdana"/>
          <w:b/>
          <w:color w:val="FFCC66"/>
          <w:sz w:val="24"/>
          <w:szCs w:val="24"/>
        </w:rPr>
        <w:t>ТУРИСТИЧЕСКА ПРОГРАМА</w:t>
      </w:r>
    </w:p>
    <w:p w:rsidR="00313316" w:rsidRDefault="00313316" w:rsidP="00313316">
      <w:pPr>
        <w:pStyle w:val="PlainText"/>
        <w:rPr>
          <w:rFonts w:ascii="Verdana" w:hAnsi="Verdana"/>
          <w:color w:val="000000"/>
        </w:rPr>
      </w:pPr>
      <w:r w:rsidRPr="00313316">
        <w:rPr>
          <w:rFonts w:ascii="Verdana" w:hAnsi="Verdana"/>
          <w:b/>
          <w:color w:val="FFC000"/>
          <w:u w:val="single"/>
        </w:rPr>
        <w:t>1 ден</w:t>
      </w:r>
      <w:r w:rsidRPr="00313316">
        <w:rPr>
          <w:rFonts w:ascii="Verdana" w:hAnsi="Verdana"/>
          <w:color w:val="FFC000"/>
        </w:rPr>
        <w:t xml:space="preserve"> </w:t>
      </w:r>
      <w:r w:rsidRPr="005A45F7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Pr="006E6758">
        <w:rPr>
          <w:rFonts w:ascii="Verdana" w:hAnsi="Verdana"/>
          <w:color w:val="0070C0"/>
        </w:rPr>
        <w:t xml:space="preserve">Полет София – Фуертевентура в 04.10 ч. </w:t>
      </w:r>
      <w:r w:rsidRPr="006E6758">
        <w:rPr>
          <w:rFonts w:ascii="Verdana" w:hAnsi="Verdana"/>
          <w:color w:val="0070C0"/>
          <w:lang w:val="en-US"/>
        </w:rPr>
        <w:t>(</w:t>
      </w:r>
      <w:proofErr w:type="gramStart"/>
      <w:r w:rsidRPr="006E6758">
        <w:rPr>
          <w:rFonts w:ascii="Verdana" w:hAnsi="Verdana"/>
          <w:color w:val="0070C0"/>
        </w:rPr>
        <w:t>полетът</w:t>
      </w:r>
      <w:proofErr w:type="gramEnd"/>
      <w:r w:rsidRPr="006E6758">
        <w:rPr>
          <w:rFonts w:ascii="Verdana" w:hAnsi="Verdana"/>
          <w:color w:val="0070C0"/>
        </w:rPr>
        <w:t xml:space="preserve"> не е директен, но е с удобна връзка през Барселона</w:t>
      </w:r>
      <w:r w:rsidRPr="006E6758">
        <w:rPr>
          <w:rFonts w:ascii="Verdana" w:hAnsi="Verdana"/>
          <w:color w:val="0070C0"/>
          <w:lang w:val="en-US"/>
        </w:rPr>
        <w:t>)</w:t>
      </w:r>
      <w:r w:rsidR="009C04DB" w:rsidRPr="006E6758">
        <w:rPr>
          <w:rFonts w:ascii="Verdana" w:hAnsi="Verdana"/>
          <w:color w:val="0070C0"/>
        </w:rPr>
        <w:t xml:space="preserve">. Кацане на </w:t>
      </w:r>
      <w:r w:rsidR="009C04DB" w:rsidRPr="006E6758">
        <w:rPr>
          <w:rFonts w:ascii="Verdana" w:hAnsi="Verdana"/>
          <w:b/>
          <w:color w:val="0070C0"/>
        </w:rPr>
        <w:t>ОСТРОВ ФУЕРТЕВЕНТУРА</w:t>
      </w:r>
      <w:r w:rsidRPr="006E6758">
        <w:rPr>
          <w:rFonts w:ascii="Verdana" w:hAnsi="Verdana"/>
          <w:color w:val="0070C0"/>
        </w:rPr>
        <w:t xml:space="preserve"> в</w:t>
      </w:r>
      <w:r w:rsidRPr="006E6758">
        <w:rPr>
          <w:rFonts w:ascii="Verdana" w:hAnsi="Verdana"/>
          <w:color w:val="0070C0"/>
          <w:lang w:val="en-US"/>
        </w:rPr>
        <w:t xml:space="preserve"> </w:t>
      </w:r>
      <w:r w:rsidR="009C04DB" w:rsidRPr="006E6758">
        <w:rPr>
          <w:rFonts w:ascii="Verdana" w:hAnsi="Verdana"/>
          <w:color w:val="0070C0"/>
        </w:rPr>
        <w:t>14.1</w:t>
      </w:r>
      <w:r w:rsidRPr="006E6758">
        <w:rPr>
          <w:rFonts w:ascii="Verdana" w:hAnsi="Verdana"/>
          <w:color w:val="0070C0"/>
        </w:rPr>
        <w:t xml:space="preserve">5 ч. Трансфер и  настаняване в </w:t>
      </w:r>
      <w:r w:rsidRPr="00426E8C">
        <w:rPr>
          <w:rFonts w:ascii="Verdana" w:hAnsi="Verdana"/>
          <w:b/>
          <w:color w:val="0070C0"/>
        </w:rPr>
        <w:t>хотел</w:t>
      </w:r>
      <w:r w:rsidR="00426E8C" w:rsidRPr="00426E8C">
        <w:rPr>
          <w:rFonts w:ascii="Verdana" w:hAnsi="Verdana"/>
          <w:b/>
          <w:color w:val="0070C0"/>
        </w:rPr>
        <w:t xml:space="preserve"> </w:t>
      </w:r>
      <w:r w:rsidR="00426E8C" w:rsidRPr="00426E8C">
        <w:rPr>
          <w:rFonts w:ascii="Verdana" w:hAnsi="Verdana"/>
          <w:b/>
          <w:color w:val="0070C0"/>
          <w:lang w:val="en-US"/>
        </w:rPr>
        <w:t>ORIGO MARE CLUB – 4*</w:t>
      </w:r>
      <w:r w:rsidR="00426E8C">
        <w:rPr>
          <w:rFonts w:ascii="Verdana" w:hAnsi="Verdana"/>
          <w:b/>
          <w:color w:val="0070C0"/>
          <w:lang w:val="en-US"/>
        </w:rPr>
        <w:t xml:space="preserve"> </w:t>
      </w:r>
      <w:r w:rsidR="00426E8C" w:rsidRPr="00426E8C">
        <w:rPr>
          <w:rFonts w:ascii="Verdana" w:hAnsi="Verdana"/>
          <w:color w:val="0070C0"/>
        </w:rPr>
        <w:t>в близост до</w:t>
      </w:r>
      <w:r w:rsidR="00426E8C">
        <w:rPr>
          <w:rFonts w:ascii="Verdana" w:hAnsi="Verdana"/>
          <w:color w:val="0070C0"/>
        </w:rPr>
        <w:t xml:space="preserve"> </w:t>
      </w:r>
      <w:r w:rsidR="00BA3C46">
        <w:rPr>
          <w:rFonts w:ascii="Verdana" w:hAnsi="Verdana"/>
          <w:color w:val="0070C0"/>
        </w:rPr>
        <w:t xml:space="preserve">селищата </w:t>
      </w:r>
      <w:r w:rsidR="00426E8C">
        <w:rPr>
          <w:rFonts w:ascii="Verdana" w:hAnsi="Verdana"/>
          <w:color w:val="0070C0"/>
        </w:rPr>
        <w:t>Лахарес и Котильо</w:t>
      </w:r>
      <w:r w:rsidRPr="00426E8C">
        <w:rPr>
          <w:rFonts w:ascii="Verdana" w:hAnsi="Verdana"/>
          <w:b/>
          <w:color w:val="0070C0"/>
        </w:rPr>
        <w:t>.</w:t>
      </w:r>
      <w:r w:rsidR="001D56BA">
        <w:rPr>
          <w:rFonts w:ascii="Verdana" w:hAnsi="Verdana"/>
          <w:b/>
          <w:color w:val="0070C0"/>
        </w:rPr>
        <w:t xml:space="preserve"> </w:t>
      </w:r>
      <w:r w:rsidRPr="006E6758">
        <w:rPr>
          <w:rFonts w:ascii="Verdana" w:hAnsi="Verdana"/>
          <w:b/>
          <w:color w:val="0070C0"/>
        </w:rPr>
        <w:t>Вечеря. Нощувка</w:t>
      </w:r>
      <w:r w:rsidRPr="006E6758">
        <w:rPr>
          <w:rFonts w:ascii="Verdana" w:hAnsi="Verdana"/>
          <w:color w:val="0070C0"/>
        </w:rPr>
        <w:t xml:space="preserve">. </w:t>
      </w:r>
    </w:p>
    <w:p w:rsidR="00313316" w:rsidRPr="006E6758" w:rsidRDefault="00313316" w:rsidP="00313316">
      <w:pPr>
        <w:pStyle w:val="PlainText"/>
        <w:rPr>
          <w:rFonts w:ascii="Verdana" w:hAnsi="Verdana"/>
          <w:b/>
          <w:color w:val="0070C0"/>
          <w:lang w:val="en-US"/>
        </w:rPr>
      </w:pPr>
      <w:r w:rsidRPr="002A2F51">
        <w:rPr>
          <w:rFonts w:ascii="Verdana" w:hAnsi="Verdana"/>
          <w:b/>
          <w:color w:val="FFC000"/>
          <w:u w:val="single"/>
          <w:lang w:val="en-US"/>
        </w:rPr>
        <w:t>2</w:t>
      </w:r>
      <w:r w:rsidRPr="002A2F51">
        <w:rPr>
          <w:rFonts w:ascii="Verdana" w:hAnsi="Verdana"/>
          <w:b/>
          <w:color w:val="FFC000"/>
          <w:u w:val="single"/>
        </w:rPr>
        <w:t xml:space="preserve"> ден</w:t>
      </w:r>
      <w:r w:rsidRPr="002A2F51">
        <w:rPr>
          <w:rFonts w:ascii="Verdana" w:hAnsi="Verdana"/>
          <w:color w:val="FFC000"/>
        </w:rPr>
        <w:t xml:space="preserve"> </w:t>
      </w:r>
      <w:r w:rsidRPr="007B4F50">
        <w:rPr>
          <w:rFonts w:ascii="Verdana" w:hAnsi="Verdana"/>
        </w:rPr>
        <w:t xml:space="preserve">- </w:t>
      </w:r>
      <w:r w:rsidRPr="006E6758">
        <w:rPr>
          <w:rFonts w:ascii="Verdana" w:hAnsi="Verdana"/>
          <w:b/>
          <w:color w:val="0070C0"/>
        </w:rPr>
        <w:t>Закуска.</w:t>
      </w:r>
      <w:r w:rsidRPr="006E6758">
        <w:rPr>
          <w:rFonts w:ascii="Verdana" w:hAnsi="Verdana"/>
          <w:color w:val="0070C0"/>
        </w:rPr>
        <w:t xml:space="preserve"> Плаж </w:t>
      </w:r>
      <w:r w:rsidR="00654F37" w:rsidRPr="006E6758">
        <w:rPr>
          <w:rFonts w:ascii="Verdana" w:hAnsi="Verdana" w:cs="Arial"/>
          <w:color w:val="0070C0"/>
        </w:rPr>
        <w:t xml:space="preserve">или </w:t>
      </w:r>
      <w:r w:rsidR="009A16F2" w:rsidRPr="006E6758">
        <w:rPr>
          <w:rFonts w:ascii="Verdana" w:hAnsi="Verdana" w:cs="Arial"/>
          <w:color w:val="0070C0"/>
        </w:rPr>
        <w:t xml:space="preserve">срещу допълнително </w:t>
      </w:r>
      <w:r w:rsidR="002A2F51" w:rsidRPr="006E6758">
        <w:rPr>
          <w:rFonts w:ascii="Verdana" w:hAnsi="Verdana" w:cs="Arial"/>
          <w:color w:val="0070C0"/>
        </w:rPr>
        <w:t xml:space="preserve">заплащане </w:t>
      </w:r>
      <w:r w:rsidR="009C1257">
        <w:rPr>
          <w:rFonts w:ascii="Verdana" w:hAnsi="Verdana" w:cs="Arial"/>
          <w:color w:val="0070C0"/>
        </w:rPr>
        <w:t>разходка с корабче</w:t>
      </w:r>
      <w:r w:rsidR="00654F37" w:rsidRPr="006E6758">
        <w:rPr>
          <w:rFonts w:ascii="Verdana" w:hAnsi="Verdana" w:cs="Arial"/>
          <w:color w:val="0070C0"/>
        </w:rPr>
        <w:t xml:space="preserve"> </w:t>
      </w:r>
      <w:r w:rsidR="002A2F51" w:rsidRPr="006E6758">
        <w:rPr>
          <w:rFonts w:ascii="Verdana" w:hAnsi="Verdana" w:cs="Arial"/>
          <w:color w:val="0070C0"/>
        </w:rPr>
        <w:t>до Биосферния резерват „Остров Лобос – един от по-малките острови от Архипелага на Канарските острови</w:t>
      </w:r>
      <w:r w:rsidR="00654F37" w:rsidRPr="006E6758">
        <w:rPr>
          <w:rFonts w:ascii="Verdana" w:hAnsi="Verdana" w:cs="Arial"/>
          <w:color w:val="0070C0"/>
        </w:rPr>
        <w:t xml:space="preserve">“. </w:t>
      </w:r>
      <w:r w:rsidRPr="006E6758">
        <w:rPr>
          <w:rFonts w:ascii="Verdana" w:hAnsi="Verdana" w:cs="Arial"/>
          <w:b/>
          <w:color w:val="0070C0"/>
        </w:rPr>
        <w:t>Вечеря. Нощувка.</w:t>
      </w:r>
    </w:p>
    <w:p w:rsidR="00313316" w:rsidRPr="006E6758" w:rsidRDefault="00313316" w:rsidP="00313316">
      <w:pPr>
        <w:pStyle w:val="PlainText"/>
        <w:rPr>
          <w:rFonts w:ascii="Verdana" w:hAnsi="Verdana"/>
          <w:b/>
          <w:color w:val="0070C0"/>
        </w:rPr>
      </w:pPr>
      <w:r w:rsidRPr="009A16F2">
        <w:rPr>
          <w:rFonts w:ascii="Verdana" w:hAnsi="Verdana"/>
          <w:b/>
          <w:color w:val="FFC000"/>
          <w:u w:val="single"/>
        </w:rPr>
        <w:t>3 ден</w:t>
      </w:r>
      <w:r w:rsidRPr="009A16F2">
        <w:rPr>
          <w:rFonts w:ascii="Verdana" w:hAnsi="Verdana"/>
          <w:color w:val="FFC000"/>
        </w:rPr>
        <w:t xml:space="preserve"> - </w:t>
      </w:r>
      <w:r w:rsidRPr="006E6758">
        <w:rPr>
          <w:rFonts w:ascii="Verdana" w:hAnsi="Verdana"/>
          <w:b/>
          <w:color w:val="0070C0"/>
        </w:rPr>
        <w:t>Закуска.</w:t>
      </w:r>
      <w:r w:rsidR="009A16F2" w:rsidRPr="006E6758">
        <w:rPr>
          <w:rFonts w:ascii="Verdana" w:hAnsi="Verdana"/>
          <w:color w:val="0070C0"/>
        </w:rPr>
        <w:t xml:space="preserve"> Плаж или допълнителна цело</w:t>
      </w:r>
      <w:r w:rsidRPr="006E6758">
        <w:rPr>
          <w:rFonts w:ascii="Verdana" w:hAnsi="Verdana"/>
          <w:color w:val="0070C0"/>
        </w:rPr>
        <w:t xml:space="preserve">дневна </w:t>
      </w:r>
      <w:r w:rsidR="009A16F2" w:rsidRPr="006E6758">
        <w:rPr>
          <w:rFonts w:ascii="Verdana" w:hAnsi="Verdana"/>
          <w:color w:val="0070C0"/>
        </w:rPr>
        <w:t xml:space="preserve">автобусна </w:t>
      </w:r>
      <w:r w:rsidRPr="006E6758">
        <w:rPr>
          <w:rFonts w:ascii="Verdana" w:hAnsi="Verdana"/>
          <w:color w:val="0070C0"/>
        </w:rPr>
        <w:t>екскурзия</w:t>
      </w:r>
      <w:r w:rsidR="008D725C">
        <w:rPr>
          <w:rFonts w:ascii="Verdana" w:hAnsi="Verdana"/>
          <w:color w:val="0070C0"/>
        </w:rPr>
        <w:t xml:space="preserve"> „Голям</w:t>
      </w:r>
      <w:r w:rsidR="009A16F2" w:rsidRPr="006E6758">
        <w:rPr>
          <w:rFonts w:ascii="Verdana" w:hAnsi="Verdana"/>
          <w:color w:val="0070C0"/>
        </w:rPr>
        <w:t xml:space="preserve"> тур на Фуертевентура“,</w:t>
      </w:r>
      <w:r w:rsidR="006F5FBA" w:rsidRPr="006E6758">
        <w:rPr>
          <w:rFonts w:ascii="Verdana" w:hAnsi="Verdana"/>
          <w:color w:val="0070C0"/>
        </w:rPr>
        <w:t xml:space="preserve"> за да се насладите на райските плажове и уникалните пейзажи. </w:t>
      </w:r>
      <w:r w:rsidRPr="006E6758">
        <w:rPr>
          <w:rFonts w:ascii="Verdana" w:hAnsi="Verdana"/>
          <w:b/>
          <w:color w:val="0070C0"/>
        </w:rPr>
        <w:t>Вечеря. Нощувка.</w:t>
      </w:r>
    </w:p>
    <w:p w:rsidR="00313316" w:rsidRPr="001A38B6" w:rsidRDefault="00313316" w:rsidP="00313316">
      <w:pPr>
        <w:pStyle w:val="PlainText"/>
        <w:rPr>
          <w:rFonts w:ascii="Verdana" w:hAnsi="Verdana"/>
          <w:b/>
          <w:color w:val="0070C0"/>
        </w:rPr>
      </w:pPr>
      <w:r w:rsidRPr="006F5FBA">
        <w:rPr>
          <w:rFonts w:ascii="Verdana" w:hAnsi="Verdana"/>
          <w:b/>
          <w:color w:val="FFC000"/>
          <w:u w:val="single"/>
        </w:rPr>
        <w:t>4 ден</w:t>
      </w:r>
      <w:r w:rsidRPr="006F5FBA">
        <w:rPr>
          <w:rFonts w:ascii="Verdana" w:hAnsi="Verdana"/>
          <w:color w:val="FFC000"/>
        </w:rPr>
        <w:t xml:space="preserve"> </w:t>
      </w:r>
      <w:r w:rsidRPr="00CA3F54">
        <w:rPr>
          <w:rFonts w:ascii="Verdana" w:hAnsi="Verdana"/>
          <w:color w:val="33CC33"/>
        </w:rPr>
        <w:t xml:space="preserve">- </w:t>
      </w:r>
      <w:r w:rsidRPr="006E6758">
        <w:rPr>
          <w:rFonts w:ascii="Verdana" w:hAnsi="Verdana"/>
          <w:b/>
          <w:color w:val="0070C0"/>
        </w:rPr>
        <w:t>Закуска.</w:t>
      </w:r>
      <w:r w:rsidRPr="006E6758">
        <w:rPr>
          <w:rFonts w:ascii="Verdana" w:hAnsi="Verdana"/>
          <w:color w:val="0070C0"/>
        </w:rPr>
        <w:t xml:space="preserve"> </w:t>
      </w:r>
      <w:r w:rsidR="006F5FBA" w:rsidRPr="006E6758">
        <w:rPr>
          <w:rFonts w:ascii="Verdana" w:hAnsi="Verdana"/>
          <w:color w:val="0070C0"/>
        </w:rPr>
        <w:t>Трансфер с автобус до пристанището на Коралехо, откъдето с катамаран/ферибот се отпътува</w:t>
      </w:r>
      <w:r w:rsidR="00C43EA4" w:rsidRPr="006E6758">
        <w:rPr>
          <w:rFonts w:ascii="Verdana" w:hAnsi="Verdana"/>
          <w:color w:val="0070C0"/>
        </w:rPr>
        <w:t xml:space="preserve"> и след 30 мин. се акостира на</w:t>
      </w:r>
      <w:r w:rsidR="006F5FBA" w:rsidRPr="006E6758">
        <w:rPr>
          <w:rFonts w:ascii="Verdana" w:hAnsi="Verdana"/>
          <w:color w:val="0070C0"/>
        </w:rPr>
        <w:t xml:space="preserve"> </w:t>
      </w:r>
      <w:r w:rsidR="00C43EA4" w:rsidRPr="006E6758">
        <w:rPr>
          <w:rFonts w:ascii="Verdana" w:hAnsi="Verdana"/>
          <w:b/>
          <w:color w:val="0070C0"/>
        </w:rPr>
        <w:t>ОСТРОВ ЛАНСАРОТЕ,</w:t>
      </w:r>
      <w:r w:rsidR="000D278A" w:rsidRPr="006E6758">
        <w:rPr>
          <w:rFonts w:ascii="Verdana" w:hAnsi="Verdana"/>
          <w:b/>
          <w:color w:val="0070C0"/>
        </w:rPr>
        <w:t xml:space="preserve"> </w:t>
      </w:r>
      <w:r w:rsidR="00C43EA4" w:rsidRPr="009C1544">
        <w:rPr>
          <w:rFonts w:ascii="Verdana" w:hAnsi="Verdana"/>
          <w:color w:val="0070C0"/>
        </w:rPr>
        <w:t>неслучайно наричан</w:t>
      </w:r>
      <w:r w:rsidR="00C43EA4" w:rsidRPr="006E6758">
        <w:rPr>
          <w:rFonts w:ascii="Verdana" w:hAnsi="Verdana"/>
          <w:b/>
          <w:color w:val="0070C0"/>
        </w:rPr>
        <w:t xml:space="preserve"> „</w:t>
      </w:r>
      <w:r w:rsidR="00654F37" w:rsidRPr="006E6758">
        <w:rPr>
          <w:rFonts w:ascii="Verdana" w:hAnsi="Verdana"/>
          <w:b/>
          <w:color w:val="0070C0"/>
        </w:rPr>
        <w:t xml:space="preserve">Островът - </w:t>
      </w:r>
      <w:r w:rsidR="00C43EA4" w:rsidRPr="006E6758">
        <w:rPr>
          <w:rFonts w:ascii="Verdana" w:hAnsi="Verdana"/>
          <w:b/>
          <w:color w:val="0070C0"/>
        </w:rPr>
        <w:t>С</w:t>
      </w:r>
      <w:r w:rsidR="00654F37" w:rsidRPr="006E6758">
        <w:rPr>
          <w:rFonts w:ascii="Verdana" w:hAnsi="Verdana"/>
          <w:b/>
          <w:color w:val="0070C0"/>
        </w:rPr>
        <w:t>пектакъл</w:t>
      </w:r>
      <w:r w:rsidR="00C43EA4" w:rsidRPr="006E6758">
        <w:rPr>
          <w:rFonts w:ascii="Verdana" w:hAnsi="Verdana"/>
          <w:b/>
          <w:color w:val="0070C0"/>
        </w:rPr>
        <w:t xml:space="preserve"> на природата“</w:t>
      </w:r>
      <w:r w:rsidR="006F5FBA" w:rsidRPr="006E6758">
        <w:rPr>
          <w:rFonts w:ascii="Verdana" w:hAnsi="Verdana"/>
          <w:color w:val="0070C0"/>
        </w:rPr>
        <w:t xml:space="preserve">. Трансфер до курортното селище </w:t>
      </w:r>
      <w:r w:rsidR="006F5FBA" w:rsidRPr="006E6758">
        <w:rPr>
          <w:rFonts w:ascii="Verdana" w:hAnsi="Verdana"/>
          <w:b/>
          <w:color w:val="0070C0"/>
        </w:rPr>
        <w:t>Плая Бланка.</w:t>
      </w:r>
      <w:r w:rsidR="006F5FBA" w:rsidRPr="006E6758">
        <w:rPr>
          <w:rFonts w:ascii="Verdana" w:hAnsi="Verdana"/>
          <w:color w:val="0070C0"/>
        </w:rPr>
        <w:t xml:space="preserve"> Настаняване в хотел</w:t>
      </w:r>
      <w:r w:rsidR="00337078" w:rsidRPr="006E6758">
        <w:rPr>
          <w:rFonts w:ascii="Verdana" w:hAnsi="Verdana"/>
          <w:color w:val="0070C0"/>
        </w:rPr>
        <w:t xml:space="preserve"> </w:t>
      </w:r>
      <w:r w:rsidR="00AC0982" w:rsidRPr="00AC0982">
        <w:rPr>
          <w:rFonts w:ascii="Verdana" w:hAnsi="Verdana"/>
          <w:b/>
          <w:color w:val="0070C0"/>
          <w:lang w:val="en-US"/>
        </w:rPr>
        <w:t xml:space="preserve">THE </w:t>
      </w:r>
      <w:r w:rsidR="00337078" w:rsidRPr="006E6758">
        <w:rPr>
          <w:rFonts w:ascii="Verdana" w:hAnsi="Verdana"/>
          <w:b/>
          <w:color w:val="0070C0"/>
          <w:lang w:val="en-US"/>
        </w:rPr>
        <w:t>MIRADOR PAPAGAYO – 4*</w:t>
      </w:r>
      <w:r w:rsidR="006F5FBA" w:rsidRPr="006E6758">
        <w:rPr>
          <w:rFonts w:ascii="Verdana" w:hAnsi="Verdana"/>
          <w:b/>
          <w:color w:val="0070C0"/>
        </w:rPr>
        <w:t>.</w:t>
      </w:r>
      <w:r w:rsidR="006F5FBA" w:rsidRPr="006E6758">
        <w:rPr>
          <w:rFonts w:ascii="Verdana" w:hAnsi="Verdana"/>
          <w:color w:val="0070C0"/>
        </w:rPr>
        <w:t xml:space="preserve"> </w:t>
      </w:r>
      <w:r w:rsidR="006F5FBA" w:rsidRPr="001A38B6">
        <w:rPr>
          <w:rFonts w:ascii="Verdana" w:hAnsi="Verdana"/>
          <w:color w:val="0070C0"/>
        </w:rPr>
        <w:t xml:space="preserve">Свободно време. </w:t>
      </w:r>
      <w:r w:rsidR="001A38B6" w:rsidRPr="001A38B6">
        <w:rPr>
          <w:rFonts w:ascii="Verdana" w:hAnsi="Verdana"/>
          <w:b/>
          <w:color w:val="0070C0"/>
        </w:rPr>
        <w:t>Вечеря.</w:t>
      </w:r>
      <w:r w:rsidR="001A38B6">
        <w:rPr>
          <w:rFonts w:ascii="Verdana" w:hAnsi="Verdana"/>
          <w:b/>
          <w:color w:val="0070C0"/>
        </w:rPr>
        <w:t xml:space="preserve"> </w:t>
      </w:r>
      <w:r w:rsidR="001A38B6" w:rsidRPr="001A38B6">
        <w:rPr>
          <w:rFonts w:ascii="Verdana" w:hAnsi="Verdana" w:cs="Arial"/>
          <w:color w:val="0070C0"/>
        </w:rPr>
        <w:t>Възможност за вечерна допълнителна екскурзия: „</w:t>
      </w:r>
      <w:r w:rsidR="001A38B6" w:rsidRPr="001A38B6">
        <w:rPr>
          <w:rFonts w:ascii="Verdana" w:hAnsi="Verdana" w:cs="Arial"/>
          <w:b/>
          <w:color w:val="0070C0"/>
        </w:rPr>
        <w:t xml:space="preserve">Феерия </w:t>
      </w:r>
      <w:r w:rsidR="001A38B6" w:rsidRPr="001A38B6">
        <w:rPr>
          <w:rFonts w:ascii="Verdana" w:hAnsi="Verdana" w:cs="Arial"/>
          <w:b/>
          <w:color w:val="0070C0"/>
          <w:lang w:val="en-US"/>
        </w:rPr>
        <w:t>Los</w:t>
      </w:r>
      <w:r w:rsidR="001A38B6" w:rsidRPr="001A38B6">
        <w:rPr>
          <w:rFonts w:ascii="Verdana" w:hAnsi="Verdana" w:cs="Arial"/>
          <w:b/>
          <w:color w:val="0070C0"/>
        </w:rPr>
        <w:t xml:space="preserve"> </w:t>
      </w:r>
      <w:proofErr w:type="spellStart"/>
      <w:r w:rsidR="001A38B6" w:rsidRPr="001A38B6">
        <w:rPr>
          <w:rFonts w:ascii="Verdana" w:hAnsi="Verdana" w:cs="Arial"/>
          <w:b/>
          <w:color w:val="0070C0"/>
          <w:lang w:val="en-US"/>
        </w:rPr>
        <w:t>Jameos</w:t>
      </w:r>
      <w:proofErr w:type="spellEnd"/>
      <w:r w:rsidR="001A38B6" w:rsidRPr="001A38B6">
        <w:rPr>
          <w:rFonts w:ascii="Verdana" w:hAnsi="Verdana" w:cs="Arial"/>
          <w:b/>
          <w:color w:val="0070C0"/>
        </w:rPr>
        <w:t xml:space="preserve"> </w:t>
      </w:r>
      <w:r w:rsidR="001A38B6" w:rsidRPr="001A38B6">
        <w:rPr>
          <w:rFonts w:ascii="Verdana" w:hAnsi="Verdana" w:cs="Arial"/>
          <w:b/>
          <w:color w:val="0070C0"/>
          <w:lang w:val="en-US"/>
        </w:rPr>
        <w:t>del</w:t>
      </w:r>
      <w:r w:rsidR="001A38B6" w:rsidRPr="001A38B6">
        <w:rPr>
          <w:rFonts w:ascii="Verdana" w:hAnsi="Verdana" w:cs="Arial"/>
          <w:b/>
          <w:color w:val="0070C0"/>
        </w:rPr>
        <w:t xml:space="preserve"> </w:t>
      </w:r>
      <w:r w:rsidR="001A38B6" w:rsidRPr="001A38B6">
        <w:rPr>
          <w:rFonts w:ascii="Verdana" w:hAnsi="Verdana" w:cs="Arial"/>
          <w:b/>
          <w:color w:val="0070C0"/>
          <w:lang w:val="en-US"/>
        </w:rPr>
        <w:t>Agua</w:t>
      </w:r>
      <w:r w:rsidR="001A38B6" w:rsidRPr="001A38B6">
        <w:rPr>
          <w:rFonts w:ascii="Verdana" w:hAnsi="Verdana" w:cs="Arial"/>
          <w:b/>
          <w:color w:val="0070C0"/>
        </w:rPr>
        <w:t>”</w:t>
      </w:r>
      <w:r w:rsidR="001A38B6" w:rsidRPr="001A38B6">
        <w:rPr>
          <w:rFonts w:ascii="Verdana" w:hAnsi="Verdana" w:cs="Arial"/>
          <w:color w:val="0070C0"/>
        </w:rPr>
        <w:t>.</w:t>
      </w:r>
      <w:r w:rsidR="001A38B6">
        <w:rPr>
          <w:rFonts w:ascii="Verdana" w:hAnsi="Verdana" w:cs="Arial"/>
          <w:color w:val="0070C0"/>
        </w:rPr>
        <w:t xml:space="preserve"> </w:t>
      </w:r>
      <w:r w:rsidRPr="001A38B6">
        <w:rPr>
          <w:rFonts w:ascii="Verdana" w:hAnsi="Verdana"/>
          <w:b/>
          <w:color w:val="0070C0"/>
        </w:rPr>
        <w:t>Нощувка.</w:t>
      </w:r>
    </w:p>
    <w:p w:rsidR="00313316" w:rsidRPr="006E6758" w:rsidRDefault="00313316" w:rsidP="00A26B85">
      <w:pPr>
        <w:pStyle w:val="PlainText"/>
        <w:rPr>
          <w:rFonts w:ascii="Verdana" w:hAnsi="Verdana"/>
          <w:b/>
          <w:color w:val="0070C0"/>
        </w:rPr>
      </w:pPr>
      <w:r w:rsidRPr="00722B91">
        <w:rPr>
          <w:rFonts w:ascii="Verdana" w:hAnsi="Verdana"/>
          <w:b/>
          <w:color w:val="FFC000"/>
          <w:u w:val="single"/>
        </w:rPr>
        <w:t>5 ден</w:t>
      </w:r>
      <w:r w:rsidRPr="00722B91">
        <w:rPr>
          <w:rFonts w:ascii="Verdana" w:hAnsi="Verdana"/>
          <w:color w:val="FFC000"/>
        </w:rPr>
        <w:t xml:space="preserve"> - </w:t>
      </w:r>
      <w:r w:rsidRPr="006E6758">
        <w:rPr>
          <w:rFonts w:ascii="Verdana" w:hAnsi="Verdana"/>
          <w:b/>
          <w:color w:val="0070C0"/>
        </w:rPr>
        <w:t>Закуска.</w:t>
      </w:r>
      <w:r w:rsidR="000D278A" w:rsidRPr="006E6758">
        <w:rPr>
          <w:rFonts w:ascii="Verdana" w:hAnsi="Verdana"/>
          <w:color w:val="0070C0"/>
        </w:rPr>
        <w:t xml:space="preserve"> Плаж или до</w:t>
      </w:r>
      <w:r w:rsidR="00A26B85" w:rsidRPr="006E6758">
        <w:rPr>
          <w:rFonts w:ascii="Verdana" w:hAnsi="Verdana"/>
          <w:color w:val="0070C0"/>
        </w:rPr>
        <w:t xml:space="preserve">пълнителна </w:t>
      </w:r>
      <w:r w:rsidRPr="006E6758">
        <w:rPr>
          <w:rFonts w:ascii="Verdana" w:hAnsi="Verdana"/>
          <w:color w:val="0070C0"/>
        </w:rPr>
        <w:t xml:space="preserve">екскурзия </w:t>
      </w:r>
      <w:r w:rsidR="000D278A" w:rsidRPr="006E6758">
        <w:rPr>
          <w:rFonts w:ascii="Verdana" w:hAnsi="Verdana"/>
          <w:color w:val="0070C0"/>
        </w:rPr>
        <w:t>„</w:t>
      </w:r>
      <w:r w:rsidR="006A4E8B">
        <w:rPr>
          <w:rFonts w:ascii="Verdana" w:hAnsi="Verdana"/>
          <w:color w:val="0070C0"/>
        </w:rPr>
        <w:t>Северен маршрут</w:t>
      </w:r>
      <w:r w:rsidR="000D278A" w:rsidRPr="006E6758">
        <w:rPr>
          <w:rFonts w:ascii="Verdana" w:hAnsi="Verdana"/>
          <w:color w:val="0070C0"/>
        </w:rPr>
        <w:t xml:space="preserve"> на остров Лансароте“ с най – добрите творби на известния архитект </w:t>
      </w:r>
      <w:r w:rsidR="00090C54">
        <w:rPr>
          <w:rFonts w:ascii="Verdana" w:hAnsi="Verdana"/>
          <w:color w:val="0070C0"/>
        </w:rPr>
        <w:t>Сес</w:t>
      </w:r>
      <w:r w:rsidR="00383A7D" w:rsidRPr="006E6758">
        <w:rPr>
          <w:rFonts w:ascii="Verdana" w:hAnsi="Verdana"/>
          <w:color w:val="0070C0"/>
        </w:rPr>
        <w:t>ар Манрике</w:t>
      </w:r>
      <w:r w:rsidRPr="006E6758">
        <w:rPr>
          <w:rFonts w:ascii="Verdana" w:hAnsi="Verdana"/>
          <w:color w:val="0070C0"/>
        </w:rPr>
        <w:t xml:space="preserve">. </w:t>
      </w:r>
      <w:r w:rsidRPr="006E6758">
        <w:rPr>
          <w:rFonts w:ascii="Verdana" w:hAnsi="Verdana"/>
          <w:b/>
          <w:color w:val="0070C0"/>
        </w:rPr>
        <w:t>Вечеря. Нощувка.</w:t>
      </w:r>
    </w:p>
    <w:p w:rsidR="007C4449" w:rsidRPr="006E6758" w:rsidRDefault="00C53F84" w:rsidP="007C4449">
      <w:pPr>
        <w:pStyle w:val="PlainText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FFC000"/>
          <w:u w:val="single"/>
        </w:rPr>
        <w:t>6</w:t>
      </w:r>
      <w:r w:rsidR="00A26B85" w:rsidRPr="00A26B85">
        <w:rPr>
          <w:rFonts w:ascii="Verdana" w:hAnsi="Verdana"/>
          <w:b/>
          <w:color w:val="FFC000"/>
          <w:u w:val="single"/>
        </w:rPr>
        <w:t xml:space="preserve"> ден</w:t>
      </w:r>
      <w:r w:rsidR="00A26B85" w:rsidRPr="00A26B85">
        <w:rPr>
          <w:rFonts w:ascii="Verdana" w:hAnsi="Verdana"/>
          <w:color w:val="FFC000"/>
        </w:rPr>
        <w:t xml:space="preserve"> - </w:t>
      </w:r>
      <w:r w:rsidR="00A26B85" w:rsidRPr="006E6758">
        <w:rPr>
          <w:rFonts w:ascii="Verdana" w:hAnsi="Verdana"/>
          <w:b/>
          <w:color w:val="0070C0"/>
        </w:rPr>
        <w:t>Закуска.</w:t>
      </w:r>
      <w:r w:rsidR="00A26B85" w:rsidRPr="006E6758">
        <w:rPr>
          <w:rFonts w:ascii="Verdana" w:hAnsi="Verdana"/>
          <w:color w:val="0070C0"/>
        </w:rPr>
        <w:t xml:space="preserve"> Плаж или допълнителна екскурзия </w:t>
      </w:r>
      <w:r w:rsidRPr="006E6758">
        <w:rPr>
          <w:rFonts w:ascii="Verdana" w:hAnsi="Verdana"/>
          <w:color w:val="0070C0"/>
        </w:rPr>
        <w:t>„Южен</w:t>
      </w:r>
      <w:r w:rsidR="006A4E8B">
        <w:rPr>
          <w:rFonts w:ascii="Verdana" w:hAnsi="Verdana"/>
          <w:color w:val="0070C0"/>
        </w:rPr>
        <w:t xml:space="preserve"> маршрут</w:t>
      </w:r>
      <w:r w:rsidR="00A26B85" w:rsidRPr="006E6758">
        <w:rPr>
          <w:rFonts w:ascii="Verdana" w:hAnsi="Verdana"/>
          <w:color w:val="0070C0"/>
        </w:rPr>
        <w:t xml:space="preserve"> на остров Лансароте“</w:t>
      </w:r>
      <w:r w:rsidR="00D0489E">
        <w:rPr>
          <w:rFonts w:ascii="Verdana" w:hAnsi="Verdana"/>
          <w:color w:val="0070C0"/>
        </w:rPr>
        <w:t xml:space="preserve">, който ще ви даде възможност да посетите едно от основните природни </w:t>
      </w:r>
      <w:r w:rsidR="000D7C31">
        <w:rPr>
          <w:rFonts w:ascii="Verdana" w:hAnsi="Verdana"/>
          <w:color w:val="0070C0"/>
        </w:rPr>
        <w:t>чудеса на острова – Националния</w:t>
      </w:r>
      <w:r w:rsidR="007C4449" w:rsidRPr="00720852">
        <w:rPr>
          <w:rFonts w:ascii="Verdana" w:hAnsi="Verdana"/>
          <w:color w:val="FF0000"/>
          <w:sz w:val="28"/>
          <w:szCs w:val="28"/>
        </w:rPr>
        <w:t xml:space="preserve"> </w:t>
      </w:r>
      <w:r w:rsidR="007C4449">
        <w:rPr>
          <w:rFonts w:ascii="Verdana" w:hAnsi="Verdana"/>
          <w:color w:val="0070C0"/>
        </w:rPr>
        <w:t xml:space="preserve">парк Тиманфая </w:t>
      </w:r>
      <w:r w:rsidR="007C4449">
        <w:rPr>
          <w:rFonts w:ascii="Verdana" w:hAnsi="Verdana"/>
          <w:color w:val="0070C0"/>
          <w:lang w:val="en-US"/>
        </w:rPr>
        <w:t>(</w:t>
      </w:r>
      <w:r w:rsidR="007C4449">
        <w:rPr>
          <w:rFonts w:ascii="Verdana" w:hAnsi="Verdana"/>
          <w:color w:val="0070C0"/>
        </w:rPr>
        <w:t>„Огнената планина“</w:t>
      </w:r>
      <w:r w:rsidR="007C4449">
        <w:rPr>
          <w:rFonts w:ascii="Verdana" w:hAnsi="Verdana"/>
          <w:color w:val="0070C0"/>
          <w:lang w:val="en-US"/>
        </w:rPr>
        <w:t>)</w:t>
      </w:r>
      <w:r w:rsidR="007C4449">
        <w:rPr>
          <w:rFonts w:ascii="Verdana" w:hAnsi="Verdana"/>
          <w:color w:val="0070C0"/>
        </w:rPr>
        <w:t xml:space="preserve">. </w:t>
      </w:r>
      <w:r w:rsidR="007C4449" w:rsidRPr="006E6758">
        <w:rPr>
          <w:rFonts w:ascii="Verdana" w:hAnsi="Verdana"/>
          <w:b/>
          <w:color w:val="0070C0"/>
        </w:rPr>
        <w:t>Вечеря. Нощувка.</w:t>
      </w:r>
    </w:p>
    <w:p w:rsidR="00313316" w:rsidRPr="00D05910" w:rsidRDefault="00313316" w:rsidP="00D40F4E">
      <w:pPr>
        <w:spacing w:after="0"/>
        <w:rPr>
          <w:rFonts w:ascii="Verdana" w:hAnsi="Verdana"/>
          <w:color w:val="0070C0"/>
          <w:sz w:val="20"/>
          <w:szCs w:val="20"/>
        </w:rPr>
      </w:pPr>
      <w:r w:rsidRPr="00B67D6C">
        <w:rPr>
          <w:rFonts w:ascii="Verdana" w:hAnsi="Verdana"/>
          <w:b/>
          <w:color w:val="FFC000"/>
          <w:sz w:val="20"/>
          <w:szCs w:val="20"/>
          <w:u w:val="single"/>
        </w:rPr>
        <w:t>7 ден</w:t>
      </w:r>
      <w:r w:rsidRPr="00B67D6C">
        <w:rPr>
          <w:rFonts w:ascii="Verdana" w:hAnsi="Verdana"/>
          <w:color w:val="FFC000"/>
          <w:sz w:val="20"/>
          <w:szCs w:val="20"/>
        </w:rPr>
        <w:t xml:space="preserve"> </w:t>
      </w:r>
      <w:r w:rsidRPr="0048526C">
        <w:rPr>
          <w:rFonts w:ascii="Verdana" w:hAnsi="Verdana"/>
          <w:sz w:val="20"/>
          <w:szCs w:val="20"/>
        </w:rPr>
        <w:t xml:space="preserve">- </w:t>
      </w:r>
      <w:r w:rsidRPr="00BF5956">
        <w:rPr>
          <w:rFonts w:ascii="Verdana" w:hAnsi="Verdana"/>
          <w:b/>
          <w:color w:val="0070C0"/>
          <w:sz w:val="20"/>
          <w:szCs w:val="20"/>
        </w:rPr>
        <w:t>Закуска.</w:t>
      </w:r>
      <w:r w:rsidRPr="00BF5956">
        <w:rPr>
          <w:rFonts w:ascii="Verdana" w:hAnsi="Verdana"/>
          <w:color w:val="0070C0"/>
          <w:sz w:val="20"/>
          <w:szCs w:val="20"/>
        </w:rPr>
        <w:t xml:space="preserve"> Свободно </w:t>
      </w:r>
      <w:r w:rsidRPr="00D05910">
        <w:rPr>
          <w:rFonts w:ascii="Verdana" w:hAnsi="Verdana"/>
          <w:color w:val="0070C0"/>
          <w:sz w:val="20"/>
          <w:szCs w:val="20"/>
        </w:rPr>
        <w:t>време до обяд. Трансфер до летището</w:t>
      </w:r>
      <w:r w:rsidR="00B67D6C" w:rsidRPr="00D05910">
        <w:rPr>
          <w:rFonts w:ascii="Verdana" w:hAnsi="Verdana"/>
          <w:color w:val="0070C0"/>
          <w:sz w:val="20"/>
          <w:szCs w:val="20"/>
        </w:rPr>
        <w:t xml:space="preserve"> в Сан Барталоме</w:t>
      </w:r>
      <w:r w:rsidRPr="00D05910">
        <w:rPr>
          <w:rFonts w:ascii="Verdana" w:hAnsi="Verdana"/>
          <w:color w:val="0070C0"/>
          <w:sz w:val="20"/>
          <w:szCs w:val="20"/>
        </w:rPr>
        <w:t xml:space="preserve">. </w:t>
      </w:r>
      <w:r w:rsidR="00B67D6C" w:rsidRPr="00D05910">
        <w:rPr>
          <w:rFonts w:ascii="Verdana" w:hAnsi="Verdana"/>
          <w:color w:val="0070C0"/>
          <w:sz w:val="20"/>
          <w:szCs w:val="20"/>
        </w:rPr>
        <w:t xml:space="preserve">Полет в 15.30 </w:t>
      </w:r>
      <w:r w:rsidRPr="00D05910">
        <w:rPr>
          <w:rFonts w:ascii="Verdana" w:hAnsi="Verdana"/>
          <w:color w:val="0070C0"/>
          <w:sz w:val="20"/>
          <w:szCs w:val="20"/>
        </w:rPr>
        <w:t>ч. Кацане на аерогара София в 03.</w:t>
      </w:r>
      <w:r w:rsidR="00B67D6C" w:rsidRPr="00D05910">
        <w:rPr>
          <w:rFonts w:ascii="Verdana" w:hAnsi="Verdana"/>
          <w:color w:val="0070C0"/>
          <w:sz w:val="20"/>
          <w:szCs w:val="20"/>
        </w:rPr>
        <w:t>30</w:t>
      </w:r>
      <w:r w:rsidRPr="00D05910">
        <w:rPr>
          <w:rFonts w:ascii="Verdana" w:hAnsi="Verdana"/>
          <w:color w:val="0070C0"/>
          <w:sz w:val="20"/>
          <w:szCs w:val="20"/>
        </w:rPr>
        <w:t xml:space="preserve"> ч. </w:t>
      </w:r>
    </w:p>
    <w:p w:rsidR="00B67D6C" w:rsidRPr="00D05910" w:rsidRDefault="00B67D6C" w:rsidP="00D40F4E">
      <w:pPr>
        <w:spacing w:after="0"/>
        <w:rPr>
          <w:rFonts w:ascii="Verdana" w:hAnsi="Verdana"/>
          <w:color w:val="0070C0"/>
          <w:sz w:val="20"/>
          <w:szCs w:val="20"/>
        </w:rPr>
      </w:pPr>
      <w:r w:rsidRPr="00B67D6C">
        <w:rPr>
          <w:rFonts w:ascii="Verdana" w:hAnsi="Verdana"/>
          <w:b/>
          <w:color w:val="FFC000"/>
          <w:sz w:val="20"/>
          <w:szCs w:val="20"/>
        </w:rPr>
        <w:t>Забележка:</w:t>
      </w:r>
      <w:r>
        <w:rPr>
          <w:rFonts w:ascii="Verdana" w:hAnsi="Verdana"/>
          <w:sz w:val="20"/>
          <w:szCs w:val="20"/>
        </w:rPr>
        <w:t xml:space="preserve"> </w:t>
      </w:r>
      <w:r w:rsidRPr="00D05910">
        <w:rPr>
          <w:rFonts w:ascii="Verdana" w:hAnsi="Verdana"/>
          <w:color w:val="0070C0"/>
          <w:sz w:val="20"/>
          <w:szCs w:val="20"/>
        </w:rPr>
        <w:t xml:space="preserve">възможна е промяна в последователността на допълнителните екскурзии. </w:t>
      </w:r>
    </w:p>
    <w:p w:rsidR="009B4590" w:rsidRDefault="009B4590" w:rsidP="006A4E8B">
      <w:pPr>
        <w:jc w:val="center"/>
        <w:rPr>
          <w:rFonts w:ascii="Verdana" w:hAnsi="Verdana"/>
          <w:b/>
          <w:color w:val="FFC000"/>
          <w:sz w:val="24"/>
          <w:szCs w:val="24"/>
        </w:rPr>
      </w:pPr>
    </w:p>
    <w:p w:rsidR="006A4E8B" w:rsidRPr="006A4E8B" w:rsidRDefault="006A4E8B" w:rsidP="006A4E8B">
      <w:pPr>
        <w:jc w:val="center"/>
        <w:rPr>
          <w:rFonts w:ascii="Verdana" w:hAnsi="Verdana"/>
          <w:b/>
          <w:color w:val="FFC000"/>
          <w:sz w:val="24"/>
          <w:szCs w:val="24"/>
        </w:rPr>
      </w:pPr>
      <w:r w:rsidRPr="006A4E8B">
        <w:rPr>
          <w:rFonts w:ascii="Verdana" w:hAnsi="Verdana"/>
          <w:b/>
          <w:color w:val="FFC000"/>
          <w:sz w:val="24"/>
          <w:szCs w:val="24"/>
        </w:rPr>
        <w:t>ПА</w:t>
      </w:r>
      <w:r w:rsidR="008B6114">
        <w:rPr>
          <w:rFonts w:ascii="Verdana" w:hAnsi="Verdana"/>
          <w:b/>
          <w:color w:val="FFC000"/>
          <w:sz w:val="24"/>
          <w:szCs w:val="24"/>
        </w:rPr>
        <w:t>КЕТНИ ЦЕНИ РАННИ ЗАПИСВАНИЯ до 15.03</w:t>
      </w:r>
      <w:bookmarkStart w:id="0" w:name="_GoBack"/>
      <w:bookmarkEnd w:id="0"/>
      <w:r w:rsidRPr="006A4E8B">
        <w:rPr>
          <w:rFonts w:ascii="Verdana" w:hAnsi="Verdana"/>
          <w:b/>
          <w:color w:val="FFC000"/>
          <w:sz w:val="24"/>
          <w:szCs w:val="24"/>
        </w:rPr>
        <w:t>.2016 г.</w:t>
      </w: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2836"/>
        <w:gridCol w:w="1843"/>
        <w:gridCol w:w="2126"/>
        <w:gridCol w:w="2410"/>
        <w:gridCol w:w="1842"/>
      </w:tblGrid>
      <w:tr w:rsidR="006A4E8B" w:rsidRPr="0030563C" w:rsidTr="00112331">
        <w:tc>
          <w:tcPr>
            <w:tcW w:w="2836" w:type="dxa"/>
            <w:shd w:val="clear" w:color="auto" w:fill="99CCFF"/>
            <w:vAlign w:val="center"/>
          </w:tcPr>
          <w:p w:rsidR="006A4E8B" w:rsidRPr="0030563C" w:rsidRDefault="006A4E8B" w:rsidP="001B1244">
            <w:pPr>
              <w:ind w:right="-288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30563C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период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6A4E8B" w:rsidRPr="0030563C" w:rsidRDefault="00D05910" w:rsidP="001B1244">
            <w:pPr>
              <w:ind w:right="-288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30563C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На </w:t>
            </w:r>
            <w:r w:rsidR="006A4E8B" w:rsidRPr="0030563C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турист в</w:t>
            </w:r>
          </w:p>
          <w:p w:rsidR="006A4E8B" w:rsidRPr="0030563C" w:rsidRDefault="006A4E8B" w:rsidP="001B1244">
            <w:pPr>
              <w:ind w:right="-288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30563C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двойна стая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5A6E36" w:rsidRDefault="00D05910" w:rsidP="00D05910">
            <w:pPr>
              <w:ind w:right="-288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30563C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   </w:t>
            </w:r>
            <w:r w:rsidR="005A6E36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Намаление за </w:t>
            </w:r>
          </w:p>
          <w:p w:rsidR="00D05910" w:rsidRPr="0030563C" w:rsidRDefault="00D05910" w:rsidP="00D05910">
            <w:pPr>
              <w:ind w:right="-288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30563C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3-ти възрастен </w:t>
            </w:r>
          </w:p>
          <w:p w:rsidR="006A4E8B" w:rsidRPr="0030563C" w:rsidRDefault="006A4E8B" w:rsidP="001B1244">
            <w:pPr>
              <w:ind w:right="-288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9CCFF"/>
            <w:vAlign w:val="center"/>
          </w:tcPr>
          <w:p w:rsidR="00112331" w:rsidRDefault="00112331" w:rsidP="001B1244">
            <w:pPr>
              <w:ind w:right="-288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Намаление за </w:t>
            </w:r>
          </w:p>
          <w:p w:rsidR="006A4E8B" w:rsidRPr="0030563C" w:rsidRDefault="006A4E8B" w:rsidP="001B1244">
            <w:pPr>
              <w:ind w:right="-288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30563C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дете 2-12</w:t>
            </w:r>
            <w:r w:rsidR="00D05910" w:rsidRPr="0030563C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 г. </w:t>
            </w:r>
            <w:r w:rsidRPr="0030563C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с 2</w:t>
            </w:r>
            <w:r w:rsidR="008344C6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-ма</w:t>
            </w:r>
          </w:p>
          <w:p w:rsidR="006A4E8B" w:rsidRPr="0030563C" w:rsidRDefault="008344C6" w:rsidP="001B1244">
            <w:pPr>
              <w:ind w:right="-288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възр. </w:t>
            </w:r>
            <w:r w:rsidR="006A4E8B" w:rsidRPr="0030563C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в стая</w:t>
            </w:r>
          </w:p>
        </w:tc>
        <w:tc>
          <w:tcPr>
            <w:tcW w:w="1842" w:type="dxa"/>
            <w:shd w:val="clear" w:color="auto" w:fill="99CCFF"/>
          </w:tcPr>
          <w:p w:rsidR="006A4E8B" w:rsidRPr="0030563C" w:rsidRDefault="0030563C" w:rsidP="00313316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30563C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Доплащане за единична стая</w:t>
            </w:r>
          </w:p>
        </w:tc>
      </w:tr>
      <w:tr w:rsidR="006A4E8B" w:rsidRPr="005A6E36" w:rsidTr="00112331">
        <w:tc>
          <w:tcPr>
            <w:tcW w:w="2836" w:type="dxa"/>
          </w:tcPr>
          <w:p w:rsidR="006A4E8B" w:rsidRPr="005A6E36" w:rsidRDefault="00D05910" w:rsidP="00313316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6E36">
              <w:rPr>
                <w:rFonts w:ascii="Verdana" w:hAnsi="Verdana"/>
                <w:b/>
                <w:color w:val="0070C0"/>
                <w:sz w:val="20"/>
                <w:szCs w:val="20"/>
              </w:rPr>
              <w:t>06</w:t>
            </w:r>
            <w:r w:rsidR="001A459D" w:rsidRPr="005A6E36">
              <w:rPr>
                <w:rFonts w:ascii="Verdana" w:hAnsi="Verdana"/>
                <w:b/>
                <w:color w:val="0070C0"/>
                <w:sz w:val="20"/>
                <w:szCs w:val="20"/>
              </w:rPr>
              <w:t>.07.</w:t>
            </w:r>
            <w:r w:rsidRPr="005A6E36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– 13.07.2016 г.</w:t>
            </w:r>
          </w:p>
        </w:tc>
        <w:tc>
          <w:tcPr>
            <w:tcW w:w="1843" w:type="dxa"/>
          </w:tcPr>
          <w:p w:rsidR="006A4E8B" w:rsidRPr="005A6E36" w:rsidRDefault="009A2DC0" w:rsidP="00313316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24"/>
                <w:szCs w:val="24"/>
              </w:rPr>
              <w:t xml:space="preserve">   </w:t>
            </w:r>
            <w:r w:rsidR="005A6E36" w:rsidRPr="005A6E36">
              <w:rPr>
                <w:rFonts w:ascii="Verdana" w:hAnsi="Verdana"/>
                <w:b/>
                <w:color w:val="FF0000"/>
                <w:sz w:val="24"/>
                <w:szCs w:val="24"/>
              </w:rPr>
              <w:t>1715</w:t>
            </w:r>
            <w:r>
              <w:rPr>
                <w:rFonts w:ascii="Verdana" w:hAnsi="Verdana"/>
                <w:b/>
                <w:color w:val="FF0000"/>
                <w:sz w:val="24"/>
                <w:szCs w:val="24"/>
              </w:rPr>
              <w:t xml:space="preserve"> </w:t>
            </w:r>
            <w:r w:rsidR="005A6E36" w:rsidRPr="005A6E36">
              <w:rPr>
                <w:rFonts w:ascii="Verdana" w:hAnsi="Verdana"/>
                <w:b/>
                <w:color w:val="FF0000"/>
                <w:sz w:val="24"/>
                <w:szCs w:val="24"/>
              </w:rPr>
              <w:t xml:space="preserve">лв. </w:t>
            </w:r>
          </w:p>
        </w:tc>
        <w:tc>
          <w:tcPr>
            <w:tcW w:w="2126" w:type="dxa"/>
          </w:tcPr>
          <w:p w:rsidR="006A4E8B" w:rsidRPr="007A081E" w:rsidRDefault="005A6E36" w:rsidP="0031331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      </w:t>
            </w:r>
            <w:r w:rsidR="001A38B6">
              <w:rPr>
                <w:rFonts w:ascii="Verdana" w:hAnsi="Verdana"/>
                <w:b/>
                <w:color w:val="0070C0"/>
                <w:sz w:val="20"/>
                <w:szCs w:val="20"/>
                <w:lang w:val="en-US"/>
              </w:rPr>
              <w:t>122</w:t>
            </w:r>
            <w:r w:rsidR="009A2DC0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</w:t>
            </w:r>
            <w:r w:rsidRPr="007A081E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лв. </w:t>
            </w:r>
          </w:p>
        </w:tc>
        <w:tc>
          <w:tcPr>
            <w:tcW w:w="2410" w:type="dxa"/>
          </w:tcPr>
          <w:p w:rsidR="006A4E8B" w:rsidRPr="00112331" w:rsidRDefault="00112331" w:rsidP="0031331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      </w:t>
            </w:r>
            <w:r w:rsidR="001A38B6">
              <w:rPr>
                <w:rFonts w:ascii="Verdana" w:hAnsi="Verdana"/>
                <w:b/>
                <w:color w:val="0070C0"/>
                <w:sz w:val="20"/>
                <w:szCs w:val="20"/>
              </w:rPr>
              <w:t>3</w:t>
            </w:r>
            <w:r w:rsidR="001A38B6">
              <w:rPr>
                <w:rFonts w:ascii="Verdana" w:hAnsi="Verdana"/>
                <w:b/>
                <w:color w:val="0070C0"/>
                <w:sz w:val="20"/>
                <w:szCs w:val="20"/>
                <w:lang w:val="en-US"/>
              </w:rPr>
              <w:t>30</w:t>
            </w:r>
            <w:r w:rsidRPr="00112331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лв. </w:t>
            </w:r>
          </w:p>
        </w:tc>
        <w:tc>
          <w:tcPr>
            <w:tcW w:w="1842" w:type="dxa"/>
          </w:tcPr>
          <w:p w:rsidR="006A4E8B" w:rsidRPr="009A2DC0" w:rsidRDefault="009A2DC0" w:rsidP="0031331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  </w:t>
            </w:r>
            <w:r w:rsidRPr="009A2DC0">
              <w:rPr>
                <w:rFonts w:ascii="Verdana" w:hAnsi="Verdana"/>
                <w:b/>
                <w:color w:val="0070C0"/>
                <w:sz w:val="20"/>
                <w:szCs w:val="20"/>
              </w:rPr>
              <w:t>280 лв.</w:t>
            </w:r>
          </w:p>
        </w:tc>
      </w:tr>
    </w:tbl>
    <w:p w:rsidR="006A4E8B" w:rsidRDefault="006A4E8B" w:rsidP="006A4E8B">
      <w:pPr>
        <w:ind w:right="-108"/>
        <w:jc w:val="both"/>
        <w:rPr>
          <w:rFonts w:ascii="Calibri" w:hAnsi="Calibri" w:cs="Times New Roman"/>
          <w:lang w:val="en-US"/>
        </w:rPr>
      </w:pPr>
    </w:p>
    <w:p w:rsidR="009A76F3" w:rsidRPr="009A76F3" w:rsidRDefault="009A76F3" w:rsidP="009A76F3">
      <w:pPr>
        <w:pStyle w:val="PlainText"/>
        <w:jc w:val="both"/>
        <w:rPr>
          <w:rFonts w:ascii="Verdana" w:hAnsi="Verdana"/>
          <w:b/>
          <w:color w:val="FFC000"/>
          <w:u w:val="single"/>
        </w:rPr>
      </w:pPr>
      <w:r w:rsidRPr="009A76F3">
        <w:rPr>
          <w:rFonts w:ascii="Verdana" w:hAnsi="Verdana"/>
          <w:b/>
          <w:color w:val="FFC000"/>
          <w:u w:val="single"/>
        </w:rPr>
        <w:t>Пакетната цена включва:</w:t>
      </w:r>
    </w:p>
    <w:p w:rsidR="009A76F3" w:rsidRPr="008D725C" w:rsidRDefault="009A76F3" w:rsidP="009A76F3">
      <w:pPr>
        <w:spacing w:after="0"/>
        <w:rPr>
          <w:rFonts w:ascii="Verdana" w:hAnsi="Verdana"/>
          <w:color w:val="0070C0"/>
          <w:sz w:val="20"/>
          <w:szCs w:val="20"/>
        </w:rPr>
      </w:pPr>
      <w:r w:rsidRPr="008D725C">
        <w:rPr>
          <w:rFonts w:ascii="Verdana" w:hAnsi="Verdana"/>
          <w:color w:val="0070C0"/>
          <w:sz w:val="20"/>
          <w:szCs w:val="20"/>
        </w:rPr>
        <w:t xml:space="preserve">• самолетен билет София – Пуерто дел Росарио </w:t>
      </w:r>
      <w:r w:rsidRPr="008D725C">
        <w:rPr>
          <w:rFonts w:ascii="Verdana" w:hAnsi="Verdana"/>
          <w:color w:val="0070C0"/>
          <w:sz w:val="20"/>
          <w:szCs w:val="20"/>
          <w:lang w:val="en-US"/>
        </w:rPr>
        <w:t>(</w:t>
      </w:r>
      <w:r w:rsidRPr="008D725C">
        <w:rPr>
          <w:rFonts w:ascii="Verdana" w:hAnsi="Verdana"/>
          <w:color w:val="0070C0"/>
          <w:sz w:val="20"/>
          <w:szCs w:val="20"/>
        </w:rPr>
        <w:t>остров Феуртевентура</w:t>
      </w:r>
      <w:r w:rsidRPr="008D725C">
        <w:rPr>
          <w:rFonts w:ascii="Verdana" w:hAnsi="Verdana"/>
          <w:color w:val="0070C0"/>
          <w:sz w:val="20"/>
          <w:szCs w:val="20"/>
          <w:lang w:val="en-US"/>
        </w:rPr>
        <w:t>)</w:t>
      </w:r>
      <w:r w:rsidR="00EF24B7">
        <w:rPr>
          <w:rFonts w:ascii="Verdana" w:hAnsi="Verdana"/>
          <w:color w:val="0070C0"/>
          <w:sz w:val="20"/>
          <w:szCs w:val="20"/>
        </w:rPr>
        <w:t xml:space="preserve"> и</w:t>
      </w:r>
      <w:r w:rsidRPr="008D725C">
        <w:rPr>
          <w:rFonts w:ascii="Verdana" w:hAnsi="Verdana"/>
          <w:color w:val="0070C0"/>
          <w:sz w:val="20"/>
          <w:szCs w:val="20"/>
        </w:rPr>
        <w:t xml:space="preserve"> Сан Бартоломе </w:t>
      </w:r>
      <w:r w:rsidR="00563560" w:rsidRPr="008D725C">
        <w:rPr>
          <w:rFonts w:ascii="Verdana" w:hAnsi="Verdana"/>
          <w:color w:val="0070C0"/>
          <w:sz w:val="20"/>
          <w:szCs w:val="20"/>
          <w:lang w:val="en-US"/>
        </w:rPr>
        <w:t>(</w:t>
      </w:r>
      <w:r w:rsidR="00563560">
        <w:rPr>
          <w:rFonts w:ascii="Verdana" w:hAnsi="Verdana"/>
          <w:color w:val="0070C0"/>
          <w:sz w:val="20"/>
          <w:szCs w:val="20"/>
        </w:rPr>
        <w:t>остров Лансароте</w:t>
      </w:r>
      <w:r w:rsidR="00563560" w:rsidRPr="008D725C">
        <w:rPr>
          <w:rFonts w:ascii="Verdana" w:hAnsi="Verdana"/>
          <w:color w:val="0070C0"/>
          <w:sz w:val="20"/>
          <w:szCs w:val="20"/>
          <w:lang w:val="en-US"/>
        </w:rPr>
        <w:t>)</w:t>
      </w:r>
      <w:r w:rsidR="00563560" w:rsidRPr="008D725C">
        <w:rPr>
          <w:rFonts w:ascii="Verdana" w:hAnsi="Verdana"/>
          <w:color w:val="0070C0"/>
          <w:sz w:val="20"/>
          <w:szCs w:val="20"/>
        </w:rPr>
        <w:t xml:space="preserve"> </w:t>
      </w:r>
      <w:r w:rsidRPr="008D725C">
        <w:rPr>
          <w:rFonts w:ascii="Verdana" w:hAnsi="Verdana"/>
          <w:color w:val="0070C0"/>
          <w:sz w:val="20"/>
          <w:szCs w:val="20"/>
        </w:rPr>
        <w:t>– София с полет на испанска авиокомпания</w:t>
      </w:r>
      <w:r w:rsidRPr="008D725C">
        <w:rPr>
          <w:rFonts w:ascii="Verdana" w:hAnsi="Verdana"/>
          <w:color w:val="0070C0"/>
          <w:sz w:val="20"/>
          <w:szCs w:val="20"/>
          <w:lang w:val="en-US"/>
        </w:rPr>
        <w:t xml:space="preserve"> </w:t>
      </w:r>
      <w:r w:rsidRPr="008D725C">
        <w:rPr>
          <w:rFonts w:ascii="Verdana" w:hAnsi="Verdana"/>
          <w:color w:val="0070C0"/>
          <w:sz w:val="20"/>
          <w:szCs w:val="20"/>
        </w:rPr>
        <w:t>през Барселона;</w:t>
      </w:r>
    </w:p>
    <w:p w:rsidR="009A76F3" w:rsidRPr="008D725C" w:rsidRDefault="009A76F3" w:rsidP="009A76F3">
      <w:pPr>
        <w:spacing w:after="0"/>
        <w:rPr>
          <w:rFonts w:ascii="Verdana" w:hAnsi="Verdana"/>
          <w:b/>
          <w:color w:val="0070C0"/>
          <w:sz w:val="20"/>
          <w:szCs w:val="20"/>
        </w:rPr>
      </w:pPr>
      <w:r w:rsidRPr="008D725C">
        <w:rPr>
          <w:rFonts w:ascii="Verdana" w:hAnsi="Verdana"/>
          <w:color w:val="0070C0"/>
          <w:sz w:val="20"/>
          <w:szCs w:val="20"/>
        </w:rPr>
        <w:t xml:space="preserve">• </w:t>
      </w:r>
      <w:r w:rsidRPr="008D725C">
        <w:rPr>
          <w:rFonts w:ascii="Verdana" w:hAnsi="Verdana"/>
          <w:b/>
          <w:color w:val="0070C0"/>
          <w:sz w:val="20"/>
          <w:szCs w:val="20"/>
        </w:rPr>
        <w:t>всички летищни и горивни такси;</w:t>
      </w:r>
    </w:p>
    <w:p w:rsidR="0028183B" w:rsidRPr="008D725C" w:rsidRDefault="0028183B" w:rsidP="009A76F3">
      <w:pPr>
        <w:spacing w:after="0"/>
        <w:rPr>
          <w:rFonts w:ascii="Verdana" w:hAnsi="Verdana"/>
          <w:color w:val="0070C0"/>
          <w:sz w:val="20"/>
          <w:szCs w:val="20"/>
        </w:rPr>
      </w:pPr>
      <w:r w:rsidRPr="008D725C">
        <w:rPr>
          <w:rFonts w:ascii="Verdana" w:hAnsi="Verdana"/>
          <w:color w:val="0070C0"/>
          <w:sz w:val="20"/>
          <w:szCs w:val="20"/>
        </w:rPr>
        <w:t>•</w:t>
      </w:r>
      <w:r w:rsidRPr="008D725C">
        <w:rPr>
          <w:rFonts w:ascii="Verdana" w:hAnsi="Verdana"/>
          <w:b/>
          <w:color w:val="0070C0"/>
          <w:sz w:val="20"/>
          <w:szCs w:val="20"/>
        </w:rPr>
        <w:t xml:space="preserve"> </w:t>
      </w:r>
      <w:r w:rsidRPr="008D725C">
        <w:rPr>
          <w:rFonts w:ascii="Verdana" w:hAnsi="Verdana"/>
          <w:color w:val="0070C0"/>
          <w:sz w:val="20"/>
          <w:szCs w:val="20"/>
        </w:rPr>
        <w:t xml:space="preserve">билет за </w:t>
      </w:r>
      <w:r w:rsidR="00CB3BF3" w:rsidRPr="008D725C">
        <w:rPr>
          <w:rFonts w:ascii="Verdana" w:hAnsi="Verdana"/>
          <w:color w:val="0070C0"/>
          <w:sz w:val="20"/>
          <w:szCs w:val="20"/>
        </w:rPr>
        <w:t>катамаран/ферибот под испански флаг о-в Фуертевентура</w:t>
      </w:r>
      <w:r w:rsidR="005C3D33">
        <w:rPr>
          <w:rFonts w:ascii="Verdana" w:hAnsi="Verdana"/>
          <w:color w:val="0070C0"/>
          <w:sz w:val="20"/>
          <w:szCs w:val="20"/>
        </w:rPr>
        <w:t xml:space="preserve"> </w:t>
      </w:r>
      <w:r w:rsidR="00CB3BF3" w:rsidRPr="008D725C">
        <w:rPr>
          <w:rFonts w:ascii="Verdana" w:hAnsi="Verdana"/>
          <w:color w:val="0070C0"/>
          <w:sz w:val="20"/>
          <w:szCs w:val="20"/>
        </w:rPr>
        <w:t>-</w:t>
      </w:r>
      <w:r w:rsidR="005C3D33">
        <w:rPr>
          <w:rFonts w:ascii="Verdana" w:hAnsi="Verdana"/>
          <w:color w:val="0070C0"/>
          <w:sz w:val="20"/>
          <w:szCs w:val="20"/>
        </w:rPr>
        <w:t xml:space="preserve"> </w:t>
      </w:r>
      <w:r w:rsidR="00CB3BF3" w:rsidRPr="008D725C">
        <w:rPr>
          <w:rFonts w:ascii="Verdana" w:hAnsi="Verdana"/>
          <w:color w:val="0070C0"/>
          <w:sz w:val="20"/>
          <w:szCs w:val="20"/>
        </w:rPr>
        <w:t>о-в Лансароте</w:t>
      </w:r>
    </w:p>
    <w:p w:rsidR="009A76F3" w:rsidRPr="00D6128D" w:rsidRDefault="009A76F3" w:rsidP="009A76F3">
      <w:pPr>
        <w:spacing w:after="0" w:line="240" w:lineRule="auto"/>
        <w:ind w:right="-334"/>
        <w:rPr>
          <w:rFonts w:ascii="Verdana" w:hAnsi="Verdana" w:cs="Arial"/>
          <w:bCs/>
          <w:color w:val="0070C0"/>
          <w:sz w:val="20"/>
          <w:szCs w:val="20"/>
        </w:rPr>
      </w:pPr>
      <w:r w:rsidRPr="008D725C">
        <w:rPr>
          <w:rFonts w:ascii="Verdana" w:hAnsi="Verdana"/>
          <w:color w:val="0070C0"/>
          <w:sz w:val="20"/>
          <w:szCs w:val="20"/>
        </w:rPr>
        <w:t xml:space="preserve">• </w:t>
      </w:r>
      <w:r w:rsidRPr="008D725C">
        <w:rPr>
          <w:rFonts w:ascii="Verdana" w:hAnsi="Verdana"/>
          <w:b/>
          <w:color w:val="0070C0"/>
          <w:sz w:val="20"/>
          <w:szCs w:val="20"/>
        </w:rPr>
        <w:t>6 нощувки със закуска</w:t>
      </w:r>
      <w:r w:rsidR="00997ECD">
        <w:rPr>
          <w:rFonts w:ascii="Verdana" w:hAnsi="Verdana"/>
          <w:color w:val="0070C0"/>
          <w:sz w:val="20"/>
          <w:szCs w:val="20"/>
        </w:rPr>
        <w:t xml:space="preserve"> </w:t>
      </w:r>
      <w:r w:rsidR="00997ECD" w:rsidRPr="00D6128D">
        <w:rPr>
          <w:rFonts w:ascii="Verdana" w:hAnsi="Verdana"/>
          <w:b/>
          <w:color w:val="0070C0"/>
          <w:sz w:val="20"/>
          <w:szCs w:val="20"/>
        </w:rPr>
        <w:t xml:space="preserve">в </w:t>
      </w:r>
      <w:r w:rsidRPr="00D6128D">
        <w:rPr>
          <w:rFonts w:ascii="Verdana" w:hAnsi="Verdana"/>
          <w:b/>
          <w:color w:val="0070C0"/>
          <w:sz w:val="20"/>
          <w:szCs w:val="20"/>
        </w:rPr>
        <w:t>хотел</w:t>
      </w:r>
      <w:r w:rsidR="00CB3BF3" w:rsidRPr="00D6128D">
        <w:rPr>
          <w:rFonts w:ascii="Verdana" w:hAnsi="Verdana"/>
          <w:b/>
          <w:color w:val="0070C0"/>
          <w:sz w:val="20"/>
          <w:szCs w:val="20"/>
        </w:rPr>
        <w:t xml:space="preserve">и </w:t>
      </w:r>
      <w:r w:rsidRPr="00D6128D">
        <w:rPr>
          <w:rFonts w:ascii="Verdana" w:hAnsi="Verdana"/>
          <w:b/>
          <w:color w:val="0070C0"/>
          <w:sz w:val="20"/>
          <w:szCs w:val="20"/>
          <w:lang w:val="en-US"/>
        </w:rPr>
        <w:t>4*</w:t>
      </w:r>
      <w:r w:rsidR="00CB3BF3" w:rsidRPr="00D6128D">
        <w:rPr>
          <w:rFonts w:ascii="Verdana" w:hAnsi="Verdana"/>
          <w:b/>
          <w:color w:val="0070C0"/>
          <w:sz w:val="20"/>
          <w:szCs w:val="20"/>
        </w:rPr>
        <w:t>,</w:t>
      </w:r>
      <w:r w:rsidR="00CB3BF3" w:rsidRPr="008D725C">
        <w:rPr>
          <w:rFonts w:ascii="Verdana" w:hAnsi="Verdana"/>
          <w:color w:val="0070C0"/>
          <w:sz w:val="20"/>
          <w:szCs w:val="20"/>
        </w:rPr>
        <w:t xml:space="preserve"> </w:t>
      </w:r>
      <w:r w:rsidR="00CB3BF3" w:rsidRPr="00D6128D">
        <w:rPr>
          <w:rFonts w:ascii="Verdana" w:hAnsi="Verdana"/>
          <w:color w:val="0070C0"/>
          <w:sz w:val="20"/>
          <w:szCs w:val="20"/>
        </w:rPr>
        <w:t xml:space="preserve">от които 3 – </w:t>
      </w:r>
      <w:r w:rsidR="00313A29" w:rsidRPr="00D6128D">
        <w:rPr>
          <w:rFonts w:ascii="Verdana" w:hAnsi="Verdana"/>
          <w:color w:val="0070C0"/>
          <w:sz w:val="20"/>
          <w:szCs w:val="20"/>
        </w:rPr>
        <w:t xml:space="preserve">в </w:t>
      </w:r>
      <w:r w:rsidR="00F40124" w:rsidRPr="00D6128D">
        <w:rPr>
          <w:rFonts w:ascii="Verdana" w:hAnsi="Verdana"/>
          <w:color w:val="0070C0"/>
          <w:sz w:val="20"/>
          <w:szCs w:val="20"/>
        </w:rPr>
        <w:t xml:space="preserve">хотел </w:t>
      </w:r>
      <w:r w:rsidR="00313A29" w:rsidRPr="00D6128D">
        <w:rPr>
          <w:rFonts w:ascii="Verdana" w:hAnsi="Verdana"/>
          <w:color w:val="0070C0"/>
          <w:sz w:val="20"/>
          <w:szCs w:val="20"/>
          <w:lang w:val="en-US"/>
        </w:rPr>
        <w:t xml:space="preserve">ORIGO MARE CLUB </w:t>
      </w:r>
      <w:r w:rsidR="00CB3BF3" w:rsidRPr="00D6128D">
        <w:rPr>
          <w:rFonts w:ascii="Verdana" w:hAnsi="Verdana"/>
          <w:color w:val="0070C0"/>
          <w:sz w:val="20"/>
          <w:szCs w:val="20"/>
        </w:rPr>
        <w:t xml:space="preserve">на о-в Фуертевентура, 3 – </w:t>
      </w:r>
      <w:r w:rsidR="00313A29" w:rsidRPr="00D6128D">
        <w:rPr>
          <w:rFonts w:ascii="Verdana" w:hAnsi="Verdana"/>
          <w:color w:val="0070C0"/>
          <w:sz w:val="20"/>
          <w:szCs w:val="20"/>
        </w:rPr>
        <w:t xml:space="preserve">в </w:t>
      </w:r>
      <w:r w:rsidR="00F40124" w:rsidRPr="00D6128D">
        <w:rPr>
          <w:rFonts w:ascii="Verdana" w:hAnsi="Verdana"/>
          <w:color w:val="0070C0"/>
          <w:sz w:val="20"/>
          <w:szCs w:val="20"/>
        </w:rPr>
        <w:t>хоте</w:t>
      </w:r>
      <w:r w:rsidR="00313A29" w:rsidRPr="00D6128D">
        <w:rPr>
          <w:rFonts w:ascii="Verdana" w:hAnsi="Verdana"/>
          <w:color w:val="0070C0"/>
          <w:sz w:val="20"/>
          <w:szCs w:val="20"/>
        </w:rPr>
        <w:t xml:space="preserve">л </w:t>
      </w:r>
      <w:r w:rsidR="00313A29" w:rsidRPr="00D6128D">
        <w:rPr>
          <w:rFonts w:ascii="Verdana" w:hAnsi="Verdana"/>
          <w:color w:val="0070C0"/>
          <w:sz w:val="20"/>
          <w:szCs w:val="20"/>
          <w:lang w:val="en-US"/>
        </w:rPr>
        <w:t xml:space="preserve">THE MIRADOR PAPAGAYO </w:t>
      </w:r>
      <w:r w:rsidR="00CB3BF3" w:rsidRPr="00D6128D">
        <w:rPr>
          <w:rFonts w:ascii="Verdana" w:hAnsi="Verdana"/>
          <w:color w:val="0070C0"/>
          <w:sz w:val="20"/>
          <w:szCs w:val="20"/>
        </w:rPr>
        <w:t>на о-в Лансароте</w:t>
      </w:r>
      <w:r w:rsidR="00CB3BF3" w:rsidRPr="00D6128D">
        <w:rPr>
          <w:rFonts w:ascii="Verdana" w:hAnsi="Verdana"/>
          <w:color w:val="0070C0"/>
        </w:rPr>
        <w:t>;</w:t>
      </w:r>
    </w:p>
    <w:p w:rsidR="009A76F3" w:rsidRDefault="009A76F3" w:rsidP="009A76F3">
      <w:pPr>
        <w:spacing w:after="0" w:line="240" w:lineRule="auto"/>
        <w:ind w:right="-334"/>
        <w:rPr>
          <w:rFonts w:ascii="Verdana" w:hAnsi="Verdana" w:cs="Arial"/>
          <w:bCs/>
          <w:color w:val="0070C0"/>
          <w:sz w:val="20"/>
          <w:szCs w:val="20"/>
        </w:rPr>
      </w:pPr>
      <w:r w:rsidRPr="008D725C">
        <w:rPr>
          <w:rFonts w:ascii="Verdana" w:hAnsi="Verdana"/>
          <w:color w:val="0070C0"/>
          <w:sz w:val="20"/>
          <w:szCs w:val="20"/>
        </w:rPr>
        <w:t>• 6 вечери на шведска маса</w:t>
      </w:r>
      <w:r w:rsidRPr="008D725C">
        <w:rPr>
          <w:rFonts w:ascii="Verdana" w:hAnsi="Verdana" w:cs="Arial"/>
          <w:bCs/>
          <w:color w:val="0070C0"/>
          <w:sz w:val="20"/>
          <w:szCs w:val="20"/>
        </w:rPr>
        <w:t>;</w:t>
      </w:r>
    </w:p>
    <w:p w:rsidR="00952461" w:rsidRPr="008D725C" w:rsidRDefault="00952461" w:rsidP="009A76F3">
      <w:pPr>
        <w:spacing w:after="0" w:line="240" w:lineRule="auto"/>
        <w:ind w:right="-334"/>
        <w:rPr>
          <w:rFonts w:ascii="Verdana" w:hAnsi="Verdana" w:cs="Arial"/>
          <w:bCs/>
          <w:color w:val="0070C0"/>
          <w:sz w:val="20"/>
          <w:szCs w:val="20"/>
        </w:rPr>
      </w:pPr>
      <w:r w:rsidRPr="008D725C">
        <w:rPr>
          <w:rFonts w:ascii="Verdana" w:hAnsi="Verdana"/>
          <w:color w:val="0070C0"/>
          <w:sz w:val="20"/>
          <w:szCs w:val="20"/>
        </w:rPr>
        <w:t>•</w:t>
      </w:r>
      <w:r>
        <w:rPr>
          <w:rFonts w:ascii="Verdana" w:hAnsi="Verdana"/>
          <w:color w:val="0070C0"/>
          <w:sz w:val="20"/>
          <w:szCs w:val="20"/>
        </w:rPr>
        <w:t xml:space="preserve"> напитки местно производство </w:t>
      </w:r>
      <w:r w:rsidR="0078073C">
        <w:rPr>
          <w:rFonts w:ascii="Verdana" w:hAnsi="Verdana"/>
          <w:color w:val="0070C0"/>
          <w:sz w:val="20"/>
          <w:szCs w:val="20"/>
        </w:rPr>
        <w:t>наливни /в</w:t>
      </w:r>
      <w:r w:rsidR="004D5373">
        <w:rPr>
          <w:rFonts w:ascii="Verdana" w:hAnsi="Verdana"/>
          <w:color w:val="0070C0"/>
          <w:sz w:val="20"/>
          <w:szCs w:val="20"/>
        </w:rPr>
        <w:t xml:space="preserve">ино, бира, вода, безалкохолни/ </w:t>
      </w:r>
      <w:r>
        <w:rPr>
          <w:rFonts w:ascii="Verdana" w:hAnsi="Verdana"/>
          <w:color w:val="0070C0"/>
          <w:sz w:val="20"/>
          <w:szCs w:val="20"/>
        </w:rPr>
        <w:t>по време на вечерите в хотела на о-в Фуертевентура</w:t>
      </w:r>
      <w:r w:rsidRPr="008D725C">
        <w:rPr>
          <w:rFonts w:ascii="Verdana" w:hAnsi="Verdana" w:cs="Arial"/>
          <w:bCs/>
          <w:color w:val="0070C0"/>
          <w:sz w:val="20"/>
          <w:szCs w:val="20"/>
        </w:rPr>
        <w:t>;</w:t>
      </w:r>
    </w:p>
    <w:p w:rsidR="00BC4B40" w:rsidRPr="008D725C" w:rsidRDefault="009A76F3" w:rsidP="00804044">
      <w:pPr>
        <w:pStyle w:val="PlainText"/>
        <w:rPr>
          <w:rFonts w:ascii="Verdana" w:hAnsi="Verdana" w:cs="Arial"/>
          <w:color w:val="0070C0"/>
        </w:rPr>
      </w:pPr>
      <w:r w:rsidRPr="008D725C">
        <w:rPr>
          <w:rFonts w:ascii="Verdana" w:hAnsi="Verdana"/>
          <w:color w:val="0070C0"/>
        </w:rPr>
        <w:t xml:space="preserve">• </w:t>
      </w:r>
      <w:r w:rsidR="00BC4B40" w:rsidRPr="008D725C">
        <w:rPr>
          <w:rFonts w:ascii="Verdana" w:hAnsi="Verdana" w:cs="Arial"/>
          <w:color w:val="0070C0"/>
        </w:rPr>
        <w:t>трансфери летище Фуертевентура</w:t>
      </w:r>
      <w:r w:rsidR="00B94147">
        <w:rPr>
          <w:rFonts w:ascii="Verdana" w:hAnsi="Verdana" w:cs="Arial"/>
          <w:color w:val="0070C0"/>
        </w:rPr>
        <w:t xml:space="preserve"> – </w:t>
      </w:r>
      <w:r w:rsidR="00BC4B40" w:rsidRPr="008D725C">
        <w:rPr>
          <w:rFonts w:ascii="Verdana" w:hAnsi="Verdana" w:cs="Arial"/>
          <w:color w:val="0070C0"/>
        </w:rPr>
        <w:t>хотел</w:t>
      </w:r>
      <w:r w:rsidR="00B94147">
        <w:rPr>
          <w:rFonts w:ascii="Verdana" w:hAnsi="Verdana" w:cs="Arial"/>
          <w:color w:val="0070C0"/>
        </w:rPr>
        <w:t xml:space="preserve"> </w:t>
      </w:r>
      <w:r w:rsidR="00BC4B40" w:rsidRPr="008D725C">
        <w:rPr>
          <w:rFonts w:ascii="Verdana" w:hAnsi="Verdana" w:cs="Arial"/>
          <w:color w:val="0070C0"/>
        </w:rPr>
        <w:t>-</w:t>
      </w:r>
      <w:r w:rsidR="00B94147">
        <w:rPr>
          <w:rFonts w:ascii="Verdana" w:hAnsi="Verdana" w:cs="Arial"/>
          <w:color w:val="0070C0"/>
        </w:rPr>
        <w:t xml:space="preserve"> </w:t>
      </w:r>
      <w:r w:rsidR="00BC4B40" w:rsidRPr="008D725C">
        <w:rPr>
          <w:rFonts w:ascii="Verdana" w:hAnsi="Verdana" w:cs="Arial"/>
          <w:color w:val="0070C0"/>
        </w:rPr>
        <w:t>пристанище на Фуертевентура и пристанище на Ланзароте</w:t>
      </w:r>
      <w:r w:rsidR="00B94147">
        <w:rPr>
          <w:rFonts w:ascii="Verdana" w:hAnsi="Verdana" w:cs="Arial"/>
          <w:color w:val="0070C0"/>
        </w:rPr>
        <w:t xml:space="preserve"> – </w:t>
      </w:r>
      <w:r w:rsidR="00BC4B40" w:rsidRPr="008D725C">
        <w:rPr>
          <w:rFonts w:ascii="Verdana" w:hAnsi="Verdana" w:cs="Arial"/>
          <w:color w:val="0070C0"/>
        </w:rPr>
        <w:t>хотел</w:t>
      </w:r>
      <w:r w:rsidR="00B94147">
        <w:rPr>
          <w:rFonts w:ascii="Verdana" w:hAnsi="Verdana" w:cs="Arial"/>
          <w:color w:val="0070C0"/>
        </w:rPr>
        <w:t xml:space="preserve"> </w:t>
      </w:r>
      <w:r w:rsidR="00BC4B40" w:rsidRPr="008D725C">
        <w:rPr>
          <w:rFonts w:ascii="Verdana" w:hAnsi="Verdana" w:cs="Arial"/>
          <w:color w:val="0070C0"/>
        </w:rPr>
        <w:t>-</w:t>
      </w:r>
      <w:r w:rsidR="00B94147">
        <w:rPr>
          <w:rFonts w:ascii="Verdana" w:hAnsi="Verdana" w:cs="Arial"/>
          <w:color w:val="0070C0"/>
        </w:rPr>
        <w:t xml:space="preserve"> </w:t>
      </w:r>
      <w:r w:rsidR="00BC4B40" w:rsidRPr="008D725C">
        <w:rPr>
          <w:rFonts w:ascii="Verdana" w:hAnsi="Verdana" w:cs="Arial"/>
          <w:color w:val="0070C0"/>
        </w:rPr>
        <w:t>летище Ланзароте;</w:t>
      </w:r>
    </w:p>
    <w:p w:rsidR="00804044" w:rsidRDefault="00804044" w:rsidP="00804044">
      <w:pPr>
        <w:pStyle w:val="PlainText"/>
        <w:rPr>
          <w:rFonts w:ascii="Verdana" w:hAnsi="Verdana"/>
          <w:color w:val="0070C0"/>
        </w:rPr>
      </w:pPr>
      <w:r w:rsidRPr="008D725C">
        <w:rPr>
          <w:rFonts w:ascii="Verdana" w:hAnsi="Verdana"/>
          <w:color w:val="0070C0"/>
        </w:rPr>
        <w:t>• водач на групата на български език по вр</w:t>
      </w:r>
      <w:r w:rsidR="00563224">
        <w:rPr>
          <w:rFonts w:ascii="Verdana" w:hAnsi="Verdana"/>
          <w:color w:val="0070C0"/>
        </w:rPr>
        <w:t>еме на престоя на двата острова</w:t>
      </w:r>
      <w:r w:rsidR="00563224" w:rsidRPr="008D725C">
        <w:rPr>
          <w:rFonts w:ascii="Verdana" w:hAnsi="Verdana" w:cs="Arial"/>
          <w:color w:val="0070C0"/>
        </w:rPr>
        <w:t>;</w:t>
      </w:r>
    </w:p>
    <w:p w:rsidR="00563224" w:rsidRPr="00F55129" w:rsidRDefault="00563224" w:rsidP="00563224">
      <w:pPr>
        <w:pStyle w:val="PlainText"/>
        <w:rPr>
          <w:rFonts w:ascii="Verdana" w:hAnsi="Verdana"/>
          <w:color w:val="0070C0"/>
        </w:rPr>
      </w:pPr>
      <w:r w:rsidRPr="00F55129">
        <w:rPr>
          <w:rFonts w:ascii="Verdana" w:hAnsi="Verdana"/>
          <w:color w:val="0070C0"/>
        </w:rPr>
        <w:t xml:space="preserve">• </w:t>
      </w:r>
      <w:r w:rsidRPr="00F55129">
        <w:rPr>
          <w:rFonts w:ascii="Verdana" w:hAnsi="Verdana" w:cs="Arial"/>
          <w:color w:val="0070C0"/>
        </w:rPr>
        <w:t>изпращане на летище София от представител на туроператора;</w:t>
      </w:r>
    </w:p>
    <w:p w:rsidR="009A76F3" w:rsidRPr="008D725C" w:rsidRDefault="009A76F3" w:rsidP="009A76F3">
      <w:pPr>
        <w:pStyle w:val="PlainText"/>
        <w:rPr>
          <w:rFonts w:ascii="Verdana" w:hAnsi="Verdana"/>
          <w:color w:val="0070C0"/>
        </w:rPr>
      </w:pPr>
      <w:r w:rsidRPr="008D725C">
        <w:rPr>
          <w:rFonts w:ascii="Verdana" w:hAnsi="Verdana"/>
          <w:color w:val="0070C0"/>
        </w:rPr>
        <w:t xml:space="preserve">• медицинска застраховка за периода на пътуването с асистанс на ЗД „Евроинс“ с покритие </w:t>
      </w:r>
    </w:p>
    <w:p w:rsidR="009A76F3" w:rsidRPr="008D725C" w:rsidRDefault="009A76F3" w:rsidP="009A76F3">
      <w:pPr>
        <w:pStyle w:val="PlainText"/>
        <w:rPr>
          <w:rFonts w:ascii="Verdana" w:hAnsi="Verdana"/>
          <w:color w:val="0070C0"/>
        </w:rPr>
      </w:pPr>
      <w:r w:rsidRPr="008D725C">
        <w:rPr>
          <w:rFonts w:ascii="Verdana" w:hAnsi="Verdana"/>
          <w:color w:val="0070C0"/>
        </w:rPr>
        <w:t xml:space="preserve">5 000 </w:t>
      </w:r>
      <w:r w:rsidRPr="008D725C">
        <w:rPr>
          <w:rFonts w:ascii="Verdana" w:hAnsi="Verdana"/>
          <w:color w:val="0070C0"/>
          <w:lang w:val="en-US"/>
        </w:rPr>
        <w:t>EUR</w:t>
      </w:r>
      <w:r w:rsidR="00804044" w:rsidRPr="008D725C">
        <w:rPr>
          <w:rFonts w:ascii="Verdana" w:hAnsi="Verdana"/>
          <w:color w:val="0070C0"/>
        </w:rPr>
        <w:t>.</w:t>
      </w:r>
    </w:p>
    <w:p w:rsidR="009A76F3" w:rsidRPr="002131A2" w:rsidRDefault="009A76F3" w:rsidP="009A76F3">
      <w:pPr>
        <w:pStyle w:val="PlainText"/>
        <w:rPr>
          <w:rFonts w:ascii="Verdana" w:hAnsi="Verdana"/>
          <w:b/>
          <w:color w:val="FF0000"/>
        </w:rPr>
      </w:pPr>
    </w:p>
    <w:p w:rsidR="009A76F3" w:rsidRPr="008D725C" w:rsidRDefault="009A76F3" w:rsidP="009A76F3">
      <w:pPr>
        <w:tabs>
          <w:tab w:val="left" w:pos="1500"/>
        </w:tabs>
        <w:spacing w:after="0"/>
        <w:rPr>
          <w:rFonts w:ascii="Verdana" w:hAnsi="Verdana" w:cs="Arial"/>
          <w:color w:val="FFC000"/>
          <w:sz w:val="20"/>
          <w:szCs w:val="20"/>
        </w:rPr>
      </w:pPr>
      <w:r w:rsidRPr="008D725C">
        <w:rPr>
          <w:rFonts w:ascii="Verdana" w:hAnsi="Verdana"/>
          <w:b/>
          <w:color w:val="FFC000"/>
          <w:sz w:val="20"/>
          <w:szCs w:val="20"/>
          <w:u w:val="single"/>
        </w:rPr>
        <w:t>Пакетната цена не включва:</w:t>
      </w:r>
    </w:p>
    <w:p w:rsidR="009A76F3" w:rsidRPr="008D725C" w:rsidRDefault="009A76F3" w:rsidP="009A76F3">
      <w:pPr>
        <w:numPr>
          <w:ilvl w:val="0"/>
          <w:numId w:val="3"/>
        </w:numPr>
        <w:spacing w:after="0" w:line="240" w:lineRule="auto"/>
        <w:ind w:right="-514"/>
        <w:rPr>
          <w:rFonts w:ascii="Verdana" w:hAnsi="Verdana" w:cs="Arial"/>
          <w:b/>
          <w:color w:val="0070C0"/>
          <w:sz w:val="20"/>
          <w:szCs w:val="20"/>
        </w:rPr>
      </w:pPr>
      <w:r w:rsidRPr="008D725C">
        <w:rPr>
          <w:rFonts w:ascii="Verdana" w:hAnsi="Verdana" w:cs="Arial"/>
          <w:color w:val="0070C0"/>
          <w:sz w:val="20"/>
          <w:szCs w:val="20"/>
        </w:rPr>
        <w:lastRenderedPageBreak/>
        <w:t>допълнителни екскурзии;</w:t>
      </w:r>
    </w:p>
    <w:p w:rsidR="009A76F3" w:rsidRPr="008D725C" w:rsidRDefault="009A76F3" w:rsidP="009A76F3">
      <w:pPr>
        <w:numPr>
          <w:ilvl w:val="0"/>
          <w:numId w:val="3"/>
        </w:numPr>
        <w:spacing w:after="0" w:line="240" w:lineRule="auto"/>
        <w:ind w:right="-514"/>
        <w:rPr>
          <w:rFonts w:ascii="Verdana" w:hAnsi="Verdana" w:cs="Arial"/>
          <w:color w:val="0070C0"/>
          <w:sz w:val="20"/>
          <w:szCs w:val="20"/>
        </w:rPr>
      </w:pPr>
      <w:r w:rsidRPr="008D725C">
        <w:rPr>
          <w:rFonts w:ascii="Verdana" w:hAnsi="Verdana" w:cs="Arial"/>
          <w:color w:val="0070C0"/>
          <w:sz w:val="20"/>
          <w:szCs w:val="20"/>
        </w:rPr>
        <w:t xml:space="preserve">доплащане за мед. застраховка за лица над 65 г. – 7.00 лв., над 70 г. – 14.00 лв. </w:t>
      </w:r>
    </w:p>
    <w:p w:rsidR="009A76F3" w:rsidRDefault="009A76F3" w:rsidP="009A76F3">
      <w:pPr>
        <w:spacing w:after="0" w:line="240" w:lineRule="auto"/>
        <w:ind w:right="-514"/>
        <w:rPr>
          <w:rFonts w:ascii="Verdana" w:hAnsi="Verdana" w:cs="Arial"/>
          <w:color w:val="000000"/>
          <w:sz w:val="20"/>
          <w:szCs w:val="20"/>
        </w:rPr>
      </w:pPr>
    </w:p>
    <w:p w:rsidR="009A76F3" w:rsidRPr="008D725C" w:rsidRDefault="009A76F3" w:rsidP="009A76F3">
      <w:pPr>
        <w:spacing w:after="0" w:line="240" w:lineRule="auto"/>
        <w:ind w:right="-514"/>
        <w:rPr>
          <w:rFonts w:ascii="Verdana" w:hAnsi="Verdana" w:cs="Arial"/>
          <w:b/>
          <w:color w:val="FFC000"/>
          <w:sz w:val="20"/>
          <w:szCs w:val="20"/>
          <w:u w:val="single"/>
        </w:rPr>
      </w:pPr>
      <w:r w:rsidRPr="008D725C">
        <w:rPr>
          <w:rFonts w:ascii="Verdana" w:hAnsi="Verdana" w:cs="Arial"/>
          <w:b/>
          <w:color w:val="FFC000"/>
          <w:sz w:val="20"/>
          <w:szCs w:val="20"/>
          <w:u w:val="single"/>
        </w:rPr>
        <w:t xml:space="preserve">Полетно разписание </w:t>
      </w:r>
      <w:r w:rsidR="00AC6F61" w:rsidRPr="008D725C">
        <w:rPr>
          <w:rFonts w:ascii="Verdana" w:hAnsi="Verdana" w:cs="Arial"/>
          <w:b/>
          <w:color w:val="FFC000"/>
          <w:sz w:val="20"/>
          <w:szCs w:val="20"/>
          <w:u w:val="single"/>
        </w:rPr>
        <w:t xml:space="preserve"> </w:t>
      </w:r>
    </w:p>
    <w:p w:rsidR="009A76F3" w:rsidRPr="008D725C" w:rsidRDefault="00AC6F61" w:rsidP="009A76F3">
      <w:pPr>
        <w:spacing w:after="0" w:line="240" w:lineRule="auto"/>
        <w:ind w:right="-514"/>
        <w:rPr>
          <w:rFonts w:ascii="Verdana" w:hAnsi="Verdana" w:cs="Arial"/>
          <w:color w:val="0070C0"/>
          <w:sz w:val="20"/>
          <w:szCs w:val="20"/>
        </w:rPr>
      </w:pPr>
      <w:r w:rsidRPr="008D725C">
        <w:rPr>
          <w:rFonts w:ascii="Verdana" w:hAnsi="Verdana" w:cs="Arial"/>
          <w:color w:val="0070C0"/>
          <w:sz w:val="20"/>
          <w:szCs w:val="20"/>
        </w:rPr>
        <w:t>06</w:t>
      </w:r>
      <w:r w:rsidR="009A76F3" w:rsidRPr="008D725C">
        <w:rPr>
          <w:rFonts w:ascii="Verdana" w:hAnsi="Verdana" w:cs="Arial"/>
          <w:color w:val="0070C0"/>
          <w:sz w:val="20"/>
          <w:szCs w:val="20"/>
          <w:lang w:val="en-US"/>
        </w:rPr>
        <w:t xml:space="preserve">.07.2016 - </w:t>
      </w:r>
      <w:r w:rsidR="009A76F3" w:rsidRPr="008D725C">
        <w:rPr>
          <w:rFonts w:ascii="Verdana" w:hAnsi="Verdana" w:cs="Arial"/>
          <w:color w:val="0070C0"/>
          <w:sz w:val="20"/>
          <w:szCs w:val="20"/>
        </w:rPr>
        <w:t xml:space="preserve">Полет </w:t>
      </w:r>
      <w:r w:rsidR="009A76F3" w:rsidRPr="008D725C">
        <w:rPr>
          <w:rFonts w:ascii="Verdana" w:hAnsi="Verdana" w:cs="Arial"/>
          <w:color w:val="0070C0"/>
          <w:sz w:val="20"/>
          <w:szCs w:val="20"/>
          <w:lang w:val="en-US"/>
        </w:rPr>
        <w:t>VY7637 04</w:t>
      </w:r>
      <w:r w:rsidR="009A76F3" w:rsidRPr="008D725C">
        <w:rPr>
          <w:rFonts w:ascii="Verdana" w:hAnsi="Verdana" w:cs="Arial"/>
          <w:color w:val="0070C0"/>
          <w:sz w:val="20"/>
          <w:szCs w:val="20"/>
        </w:rPr>
        <w:t>:</w:t>
      </w:r>
      <w:r w:rsidR="009A76F3" w:rsidRPr="008D725C">
        <w:rPr>
          <w:rFonts w:ascii="Verdana" w:hAnsi="Verdana" w:cs="Arial"/>
          <w:color w:val="0070C0"/>
          <w:sz w:val="20"/>
          <w:szCs w:val="20"/>
          <w:lang w:val="en-US"/>
        </w:rPr>
        <w:t>10 Sofia (SOF) – 06</w:t>
      </w:r>
      <w:r w:rsidR="009A76F3" w:rsidRPr="008D725C">
        <w:rPr>
          <w:rFonts w:ascii="Verdana" w:hAnsi="Verdana" w:cs="Arial"/>
          <w:color w:val="0070C0"/>
          <w:sz w:val="20"/>
          <w:szCs w:val="20"/>
        </w:rPr>
        <w:t>:</w:t>
      </w:r>
      <w:r w:rsidR="009A76F3" w:rsidRPr="008D725C">
        <w:rPr>
          <w:rFonts w:ascii="Verdana" w:hAnsi="Verdana" w:cs="Arial"/>
          <w:color w:val="0070C0"/>
          <w:sz w:val="20"/>
          <w:szCs w:val="20"/>
          <w:lang w:val="en-US"/>
        </w:rPr>
        <w:t>05 Barcelona (BCN)</w:t>
      </w:r>
      <w:r w:rsidR="008D6DD3" w:rsidRPr="008D725C">
        <w:rPr>
          <w:rFonts w:ascii="Verdana" w:hAnsi="Verdana" w:cs="Arial"/>
          <w:color w:val="0070C0"/>
          <w:sz w:val="20"/>
          <w:szCs w:val="20"/>
        </w:rPr>
        <w:t>, самолет тип А320</w:t>
      </w:r>
    </w:p>
    <w:p w:rsidR="009A76F3" w:rsidRPr="008D725C" w:rsidRDefault="009A76F3" w:rsidP="009A76F3">
      <w:pPr>
        <w:spacing w:after="0" w:line="240" w:lineRule="auto"/>
        <w:ind w:right="-514"/>
        <w:rPr>
          <w:rFonts w:ascii="Verdana" w:hAnsi="Verdana" w:cs="Arial"/>
          <w:color w:val="0070C0"/>
          <w:sz w:val="20"/>
          <w:szCs w:val="20"/>
          <w:lang w:val="en-US"/>
        </w:rPr>
      </w:pPr>
      <w:r w:rsidRPr="008D725C">
        <w:rPr>
          <w:rFonts w:ascii="Verdana" w:hAnsi="Verdana" w:cs="Arial"/>
          <w:color w:val="0070C0"/>
          <w:sz w:val="20"/>
          <w:szCs w:val="20"/>
          <w:lang w:val="en-US"/>
        </w:rPr>
        <w:t xml:space="preserve">                    </w:t>
      </w:r>
      <w:r w:rsidRPr="008D725C">
        <w:rPr>
          <w:rFonts w:ascii="Verdana" w:hAnsi="Verdana" w:cs="Arial"/>
          <w:color w:val="0070C0"/>
          <w:sz w:val="20"/>
          <w:szCs w:val="20"/>
        </w:rPr>
        <w:t xml:space="preserve">Полет </w:t>
      </w:r>
      <w:r w:rsidR="008D6DD3" w:rsidRPr="008D725C">
        <w:rPr>
          <w:rFonts w:ascii="Verdana" w:hAnsi="Verdana" w:cs="Arial"/>
          <w:color w:val="0070C0"/>
          <w:sz w:val="20"/>
          <w:szCs w:val="20"/>
          <w:lang w:val="en-US"/>
        </w:rPr>
        <w:t>VY3014</w:t>
      </w:r>
      <w:r w:rsidRPr="008D725C">
        <w:rPr>
          <w:rFonts w:ascii="Verdana" w:hAnsi="Verdana" w:cs="Arial"/>
          <w:color w:val="0070C0"/>
          <w:sz w:val="20"/>
          <w:szCs w:val="20"/>
          <w:lang w:val="en-US"/>
        </w:rPr>
        <w:t xml:space="preserve"> 12</w:t>
      </w:r>
      <w:r w:rsidRPr="008D725C">
        <w:rPr>
          <w:rFonts w:ascii="Verdana" w:hAnsi="Verdana" w:cs="Arial"/>
          <w:color w:val="0070C0"/>
          <w:sz w:val="20"/>
          <w:szCs w:val="20"/>
        </w:rPr>
        <w:t>:</w:t>
      </w:r>
      <w:r w:rsidR="008D6DD3" w:rsidRPr="008D725C">
        <w:rPr>
          <w:rFonts w:ascii="Verdana" w:hAnsi="Verdana" w:cs="Arial"/>
          <w:color w:val="0070C0"/>
          <w:sz w:val="20"/>
          <w:szCs w:val="20"/>
          <w:lang w:val="en-US"/>
        </w:rPr>
        <w:t>0</w:t>
      </w:r>
      <w:r w:rsidRPr="008D725C">
        <w:rPr>
          <w:rFonts w:ascii="Verdana" w:hAnsi="Verdana" w:cs="Arial"/>
          <w:color w:val="0070C0"/>
          <w:sz w:val="20"/>
          <w:szCs w:val="20"/>
          <w:lang w:val="en-US"/>
        </w:rPr>
        <w:t>0 Barcelona (BCN) – 14</w:t>
      </w:r>
      <w:r w:rsidRPr="008D725C">
        <w:rPr>
          <w:rFonts w:ascii="Verdana" w:hAnsi="Verdana" w:cs="Arial"/>
          <w:color w:val="0070C0"/>
          <w:sz w:val="20"/>
          <w:szCs w:val="20"/>
        </w:rPr>
        <w:t>:</w:t>
      </w:r>
      <w:r w:rsidR="008D6DD3" w:rsidRPr="008D725C">
        <w:rPr>
          <w:rFonts w:ascii="Verdana" w:hAnsi="Verdana" w:cs="Arial"/>
          <w:color w:val="0070C0"/>
          <w:sz w:val="20"/>
          <w:szCs w:val="20"/>
          <w:lang w:val="en-US"/>
        </w:rPr>
        <w:t>15 Fuerteventura</w:t>
      </w:r>
      <w:r w:rsidR="00724B77" w:rsidRPr="008D725C">
        <w:rPr>
          <w:rFonts w:ascii="Verdana" w:hAnsi="Verdana" w:cs="Arial"/>
          <w:color w:val="0070C0"/>
          <w:sz w:val="20"/>
          <w:szCs w:val="20"/>
          <w:lang w:val="en-US"/>
        </w:rPr>
        <w:t xml:space="preserve"> (FUE</w:t>
      </w:r>
      <w:r w:rsidRPr="008D725C">
        <w:rPr>
          <w:rFonts w:ascii="Verdana" w:hAnsi="Verdana" w:cs="Arial"/>
          <w:color w:val="0070C0"/>
          <w:sz w:val="20"/>
          <w:szCs w:val="20"/>
          <w:lang w:val="en-US"/>
        </w:rPr>
        <w:t>)</w:t>
      </w:r>
      <w:r w:rsidR="008D6DD3" w:rsidRPr="008D725C">
        <w:rPr>
          <w:rFonts w:ascii="Verdana" w:hAnsi="Verdana" w:cs="Arial"/>
          <w:color w:val="0070C0"/>
          <w:sz w:val="20"/>
          <w:szCs w:val="20"/>
          <w:lang w:val="en-US"/>
        </w:rPr>
        <w:t xml:space="preserve">, </w:t>
      </w:r>
      <w:r w:rsidR="008D6DD3" w:rsidRPr="008D725C">
        <w:rPr>
          <w:rFonts w:ascii="Verdana" w:hAnsi="Verdana" w:cs="Arial"/>
          <w:color w:val="0070C0"/>
          <w:sz w:val="20"/>
          <w:szCs w:val="20"/>
        </w:rPr>
        <w:t>самолет тип 32А</w:t>
      </w:r>
    </w:p>
    <w:p w:rsidR="009A76F3" w:rsidRPr="008D725C" w:rsidRDefault="001B7752" w:rsidP="009A76F3">
      <w:pPr>
        <w:spacing w:after="0" w:line="240" w:lineRule="auto"/>
        <w:ind w:right="-514"/>
        <w:rPr>
          <w:rFonts w:ascii="Verdana" w:hAnsi="Verdana" w:cs="Arial"/>
          <w:color w:val="0070C0"/>
          <w:sz w:val="20"/>
          <w:szCs w:val="20"/>
          <w:lang w:val="en-US"/>
        </w:rPr>
      </w:pPr>
      <w:r w:rsidRPr="008D725C">
        <w:rPr>
          <w:rFonts w:ascii="Verdana" w:hAnsi="Verdana" w:cs="Arial"/>
          <w:color w:val="0070C0"/>
          <w:sz w:val="20"/>
          <w:szCs w:val="20"/>
          <w:lang w:val="en-US"/>
        </w:rPr>
        <w:t>1</w:t>
      </w:r>
      <w:r w:rsidR="00724B77" w:rsidRPr="008D725C">
        <w:rPr>
          <w:rFonts w:ascii="Verdana" w:hAnsi="Verdana" w:cs="Arial"/>
          <w:color w:val="0070C0"/>
          <w:sz w:val="20"/>
          <w:szCs w:val="20"/>
        </w:rPr>
        <w:t>2</w:t>
      </w:r>
      <w:r w:rsidR="009A76F3" w:rsidRPr="008D725C">
        <w:rPr>
          <w:rFonts w:ascii="Verdana" w:hAnsi="Verdana" w:cs="Arial"/>
          <w:color w:val="0070C0"/>
          <w:sz w:val="20"/>
          <w:szCs w:val="20"/>
          <w:lang w:val="en-US"/>
        </w:rPr>
        <w:t xml:space="preserve">.07.2016 – </w:t>
      </w:r>
      <w:r w:rsidR="009A76F3" w:rsidRPr="008D725C">
        <w:rPr>
          <w:rFonts w:ascii="Verdana" w:hAnsi="Verdana" w:cs="Arial"/>
          <w:color w:val="0070C0"/>
          <w:sz w:val="20"/>
          <w:szCs w:val="20"/>
        </w:rPr>
        <w:t xml:space="preserve">Полет </w:t>
      </w:r>
      <w:r w:rsidR="009D1A79" w:rsidRPr="008D725C">
        <w:rPr>
          <w:rFonts w:ascii="Verdana" w:hAnsi="Verdana" w:cs="Arial"/>
          <w:color w:val="0070C0"/>
          <w:sz w:val="20"/>
          <w:szCs w:val="20"/>
          <w:lang w:val="en-US"/>
        </w:rPr>
        <w:t>VY2473</w:t>
      </w:r>
      <w:r w:rsidR="009A76F3" w:rsidRPr="008D725C">
        <w:rPr>
          <w:rFonts w:ascii="Verdana" w:hAnsi="Verdana" w:cs="Arial"/>
          <w:color w:val="0070C0"/>
          <w:sz w:val="20"/>
          <w:szCs w:val="20"/>
          <w:lang w:val="en-US"/>
        </w:rPr>
        <w:t xml:space="preserve"> 15</w:t>
      </w:r>
      <w:r w:rsidR="009A76F3" w:rsidRPr="008D725C">
        <w:rPr>
          <w:rFonts w:ascii="Verdana" w:hAnsi="Verdana" w:cs="Arial"/>
          <w:color w:val="0070C0"/>
          <w:sz w:val="20"/>
          <w:szCs w:val="20"/>
        </w:rPr>
        <w:t>:</w:t>
      </w:r>
      <w:r w:rsidR="009D1A79" w:rsidRPr="008D725C">
        <w:rPr>
          <w:rFonts w:ascii="Verdana" w:hAnsi="Verdana" w:cs="Arial"/>
          <w:color w:val="0070C0"/>
          <w:sz w:val="20"/>
          <w:szCs w:val="20"/>
          <w:lang w:val="en-US"/>
        </w:rPr>
        <w:t>30 Lanzarote (ACE</w:t>
      </w:r>
      <w:r w:rsidR="009A76F3" w:rsidRPr="008D725C">
        <w:rPr>
          <w:rFonts w:ascii="Verdana" w:hAnsi="Verdana" w:cs="Arial"/>
          <w:color w:val="0070C0"/>
          <w:sz w:val="20"/>
          <w:szCs w:val="20"/>
          <w:lang w:val="en-US"/>
        </w:rPr>
        <w:t>) – 19</w:t>
      </w:r>
      <w:r w:rsidR="009A76F3" w:rsidRPr="008D725C">
        <w:rPr>
          <w:rFonts w:ascii="Verdana" w:hAnsi="Verdana" w:cs="Arial"/>
          <w:color w:val="0070C0"/>
          <w:sz w:val="20"/>
          <w:szCs w:val="20"/>
        </w:rPr>
        <w:t>:</w:t>
      </w:r>
      <w:r w:rsidR="009D1A79" w:rsidRPr="008D725C">
        <w:rPr>
          <w:rFonts w:ascii="Verdana" w:hAnsi="Verdana" w:cs="Arial"/>
          <w:color w:val="0070C0"/>
          <w:sz w:val="20"/>
          <w:szCs w:val="20"/>
          <w:lang w:val="en-US"/>
        </w:rPr>
        <w:t>2</w:t>
      </w:r>
      <w:r w:rsidR="009A76F3" w:rsidRPr="008D725C">
        <w:rPr>
          <w:rFonts w:ascii="Verdana" w:hAnsi="Verdana" w:cs="Arial"/>
          <w:color w:val="0070C0"/>
          <w:sz w:val="20"/>
          <w:szCs w:val="20"/>
          <w:lang w:val="en-US"/>
        </w:rPr>
        <w:t>0 Barcelona (BCN)</w:t>
      </w:r>
      <w:r w:rsidR="009D1A79" w:rsidRPr="008D725C">
        <w:rPr>
          <w:rFonts w:ascii="Verdana" w:hAnsi="Verdana" w:cs="Arial"/>
          <w:color w:val="0070C0"/>
          <w:sz w:val="20"/>
          <w:szCs w:val="20"/>
          <w:lang w:val="en-US"/>
        </w:rPr>
        <w:t xml:space="preserve">, </w:t>
      </w:r>
      <w:r w:rsidR="009D1A79" w:rsidRPr="008D725C">
        <w:rPr>
          <w:rFonts w:ascii="Verdana" w:hAnsi="Verdana" w:cs="Arial"/>
          <w:color w:val="0070C0"/>
          <w:sz w:val="20"/>
          <w:szCs w:val="20"/>
        </w:rPr>
        <w:t xml:space="preserve">самолет тип </w:t>
      </w:r>
      <w:r w:rsidR="009D1A79" w:rsidRPr="008D725C">
        <w:rPr>
          <w:rFonts w:ascii="Verdana" w:hAnsi="Verdana" w:cs="Arial"/>
          <w:color w:val="0070C0"/>
          <w:sz w:val="20"/>
          <w:szCs w:val="20"/>
          <w:lang w:val="en-US"/>
        </w:rPr>
        <w:t>A</w:t>
      </w:r>
      <w:r w:rsidR="009D1A79" w:rsidRPr="008D725C">
        <w:rPr>
          <w:rFonts w:ascii="Verdana" w:hAnsi="Verdana" w:cs="Arial"/>
          <w:color w:val="0070C0"/>
          <w:sz w:val="20"/>
          <w:szCs w:val="20"/>
        </w:rPr>
        <w:t>32</w:t>
      </w:r>
      <w:r w:rsidR="009D1A79" w:rsidRPr="008D725C">
        <w:rPr>
          <w:rFonts w:ascii="Verdana" w:hAnsi="Verdana" w:cs="Arial"/>
          <w:color w:val="0070C0"/>
          <w:sz w:val="20"/>
          <w:szCs w:val="20"/>
          <w:lang w:val="en-US"/>
        </w:rPr>
        <w:t>1</w:t>
      </w:r>
    </w:p>
    <w:p w:rsidR="009D1A79" w:rsidRPr="008D725C" w:rsidRDefault="009A76F3" w:rsidP="009D1A79">
      <w:pPr>
        <w:spacing w:after="0" w:line="240" w:lineRule="auto"/>
        <w:ind w:right="-514"/>
        <w:rPr>
          <w:rFonts w:ascii="Verdana" w:hAnsi="Verdana" w:cs="Arial"/>
          <w:color w:val="0070C0"/>
          <w:sz w:val="20"/>
          <w:szCs w:val="20"/>
        </w:rPr>
      </w:pPr>
      <w:r w:rsidRPr="008D725C">
        <w:rPr>
          <w:rFonts w:ascii="Verdana" w:hAnsi="Verdana" w:cs="Arial"/>
          <w:color w:val="0070C0"/>
          <w:sz w:val="20"/>
          <w:szCs w:val="20"/>
          <w:lang w:val="en-US"/>
        </w:rPr>
        <w:t xml:space="preserve">                    </w:t>
      </w:r>
      <w:r w:rsidRPr="008D725C">
        <w:rPr>
          <w:rFonts w:ascii="Verdana" w:hAnsi="Verdana" w:cs="Arial"/>
          <w:color w:val="0070C0"/>
          <w:sz w:val="20"/>
          <w:szCs w:val="20"/>
        </w:rPr>
        <w:t xml:space="preserve">Полет </w:t>
      </w:r>
      <w:r w:rsidRPr="008D725C">
        <w:rPr>
          <w:rFonts w:ascii="Verdana" w:hAnsi="Verdana" w:cs="Arial"/>
          <w:color w:val="0070C0"/>
          <w:sz w:val="20"/>
          <w:szCs w:val="20"/>
          <w:lang w:val="en-US"/>
        </w:rPr>
        <w:t>VY7636 23</w:t>
      </w:r>
      <w:r w:rsidRPr="008D725C">
        <w:rPr>
          <w:rFonts w:ascii="Verdana" w:hAnsi="Verdana" w:cs="Arial"/>
          <w:color w:val="0070C0"/>
          <w:sz w:val="20"/>
          <w:szCs w:val="20"/>
        </w:rPr>
        <w:t>:</w:t>
      </w:r>
      <w:r w:rsidRPr="008D725C">
        <w:rPr>
          <w:rFonts w:ascii="Verdana" w:hAnsi="Verdana" w:cs="Arial"/>
          <w:color w:val="0070C0"/>
          <w:sz w:val="20"/>
          <w:szCs w:val="20"/>
          <w:lang w:val="en-US"/>
        </w:rPr>
        <w:t>45 Barcelona (BCN) – 03</w:t>
      </w:r>
      <w:r w:rsidRPr="008D725C">
        <w:rPr>
          <w:rFonts w:ascii="Verdana" w:hAnsi="Verdana" w:cs="Arial"/>
          <w:color w:val="0070C0"/>
          <w:sz w:val="20"/>
          <w:szCs w:val="20"/>
        </w:rPr>
        <w:t>:</w:t>
      </w:r>
      <w:r w:rsidRPr="008D725C">
        <w:rPr>
          <w:rFonts w:ascii="Verdana" w:hAnsi="Verdana" w:cs="Arial"/>
          <w:color w:val="0070C0"/>
          <w:sz w:val="20"/>
          <w:szCs w:val="20"/>
          <w:lang w:val="en-US"/>
        </w:rPr>
        <w:t xml:space="preserve">30 Sofia (SOF) </w:t>
      </w:r>
      <w:r w:rsidRPr="008D725C">
        <w:rPr>
          <w:rFonts w:ascii="Verdana" w:hAnsi="Verdana" w:cs="Arial"/>
          <w:color w:val="0070C0"/>
          <w:sz w:val="20"/>
          <w:szCs w:val="20"/>
        </w:rPr>
        <w:t>+1</w:t>
      </w:r>
      <w:r w:rsidR="009D1A79" w:rsidRPr="008D725C">
        <w:rPr>
          <w:rFonts w:ascii="Verdana" w:hAnsi="Verdana" w:cs="Arial"/>
          <w:color w:val="0070C0"/>
          <w:sz w:val="20"/>
          <w:szCs w:val="20"/>
          <w:lang w:val="en-US"/>
        </w:rPr>
        <w:t xml:space="preserve">, </w:t>
      </w:r>
      <w:r w:rsidR="009D1A79" w:rsidRPr="008D725C">
        <w:rPr>
          <w:rFonts w:ascii="Verdana" w:hAnsi="Verdana" w:cs="Arial"/>
          <w:color w:val="0070C0"/>
          <w:sz w:val="20"/>
          <w:szCs w:val="20"/>
        </w:rPr>
        <w:t>самолет тип А320</w:t>
      </w:r>
    </w:p>
    <w:p w:rsidR="009A76F3" w:rsidRPr="008D725C" w:rsidRDefault="009A76F3" w:rsidP="009A76F3">
      <w:pPr>
        <w:spacing w:after="0" w:line="240" w:lineRule="auto"/>
        <w:ind w:right="-514"/>
        <w:rPr>
          <w:rFonts w:ascii="Verdana" w:hAnsi="Verdana" w:cs="Arial"/>
          <w:color w:val="0070C0"/>
          <w:sz w:val="20"/>
          <w:szCs w:val="20"/>
          <w:lang w:val="en-US"/>
        </w:rPr>
      </w:pPr>
    </w:p>
    <w:p w:rsidR="009A76F3" w:rsidRPr="008D725C" w:rsidRDefault="009A76F3" w:rsidP="009A76F3">
      <w:pPr>
        <w:jc w:val="both"/>
        <w:rPr>
          <w:rFonts w:ascii="Verdana" w:hAnsi="Verdana"/>
          <w:color w:val="0070C0"/>
          <w:sz w:val="20"/>
          <w:szCs w:val="20"/>
        </w:rPr>
      </w:pPr>
      <w:r w:rsidRPr="008D725C">
        <w:rPr>
          <w:rFonts w:ascii="Verdana" w:hAnsi="Verdana" w:cs="Arial"/>
          <w:color w:val="0070C0"/>
          <w:sz w:val="20"/>
          <w:szCs w:val="20"/>
        </w:rPr>
        <w:t>Всеки турист има право на</w:t>
      </w:r>
      <w:r w:rsidRPr="008D725C">
        <w:rPr>
          <w:rFonts w:ascii="Verdana" w:hAnsi="Verdana"/>
          <w:color w:val="0070C0"/>
          <w:sz w:val="20"/>
          <w:szCs w:val="20"/>
        </w:rPr>
        <w:t xml:space="preserve"> </w:t>
      </w:r>
      <w:r w:rsidRPr="008D725C">
        <w:rPr>
          <w:rFonts w:ascii="Verdana" w:hAnsi="Verdana"/>
          <w:b/>
          <w:color w:val="0070C0"/>
          <w:sz w:val="20"/>
          <w:szCs w:val="20"/>
        </w:rPr>
        <w:t>1 брой регистриран багаж</w:t>
      </w:r>
      <w:r w:rsidRPr="008D725C">
        <w:rPr>
          <w:rFonts w:ascii="Verdana" w:hAnsi="Verdana"/>
          <w:color w:val="0070C0"/>
          <w:sz w:val="20"/>
          <w:szCs w:val="20"/>
        </w:rPr>
        <w:t xml:space="preserve">, който да не надвишава </w:t>
      </w:r>
      <w:r w:rsidRPr="008D725C">
        <w:rPr>
          <w:rFonts w:ascii="Verdana" w:hAnsi="Verdana"/>
          <w:color w:val="0070C0"/>
          <w:sz w:val="20"/>
          <w:szCs w:val="20"/>
          <w:lang w:val="en-US"/>
        </w:rPr>
        <w:t>23</w:t>
      </w:r>
      <w:r w:rsidRPr="008D725C">
        <w:rPr>
          <w:rFonts w:ascii="Verdana" w:hAnsi="Verdana"/>
          <w:color w:val="0070C0"/>
          <w:sz w:val="20"/>
          <w:szCs w:val="20"/>
        </w:rPr>
        <w:t xml:space="preserve"> кг и 1 брой</w:t>
      </w:r>
      <w:r w:rsidRPr="008D725C">
        <w:rPr>
          <w:rFonts w:ascii="Verdana" w:hAnsi="Verdana"/>
          <w:color w:val="0070C0"/>
          <w:sz w:val="20"/>
          <w:szCs w:val="20"/>
          <w:lang w:val="en-US"/>
        </w:rPr>
        <w:t xml:space="preserve"> </w:t>
      </w:r>
      <w:r w:rsidRPr="008D725C">
        <w:rPr>
          <w:rFonts w:ascii="Verdana" w:hAnsi="Verdana"/>
          <w:color w:val="0070C0"/>
          <w:sz w:val="20"/>
          <w:szCs w:val="20"/>
        </w:rPr>
        <w:t xml:space="preserve">ръчен багаж до </w:t>
      </w:r>
      <w:r w:rsidRPr="008D725C">
        <w:rPr>
          <w:rFonts w:ascii="Verdana" w:hAnsi="Verdana"/>
          <w:color w:val="0070C0"/>
          <w:sz w:val="20"/>
          <w:szCs w:val="20"/>
          <w:lang w:val="en-US"/>
        </w:rPr>
        <w:t xml:space="preserve">10 </w:t>
      </w:r>
      <w:r w:rsidRPr="008D725C">
        <w:rPr>
          <w:rFonts w:ascii="Verdana" w:hAnsi="Verdana"/>
          <w:color w:val="0070C0"/>
          <w:sz w:val="20"/>
          <w:szCs w:val="20"/>
        </w:rPr>
        <w:t>кг с размери 55 см х 40 см х 20 см.</w:t>
      </w:r>
    </w:p>
    <w:p w:rsidR="00722313" w:rsidRPr="00CB07C7" w:rsidRDefault="00722313" w:rsidP="00722313">
      <w:pPr>
        <w:spacing w:after="0"/>
        <w:jc w:val="center"/>
        <w:rPr>
          <w:rFonts w:ascii="Verdana" w:hAnsi="Verdana" w:cs="Arial"/>
          <w:b/>
          <w:color w:val="FFC000"/>
          <w:sz w:val="20"/>
          <w:szCs w:val="20"/>
          <w:u w:val="single"/>
          <w:lang w:val="en-US"/>
        </w:rPr>
      </w:pPr>
      <w:r w:rsidRPr="00722313">
        <w:rPr>
          <w:rFonts w:ascii="Verdana" w:hAnsi="Verdana" w:cs="Arial"/>
          <w:b/>
          <w:color w:val="FFC000"/>
          <w:sz w:val="20"/>
          <w:szCs w:val="20"/>
          <w:u w:val="single"/>
        </w:rPr>
        <w:t>Описание на</w:t>
      </w:r>
      <w:r w:rsidRPr="00722313">
        <w:rPr>
          <w:rFonts w:ascii="Verdana" w:hAnsi="Verdana" w:cs="Arial"/>
          <w:b/>
          <w:color w:val="FFC000"/>
          <w:sz w:val="20"/>
          <w:szCs w:val="20"/>
          <w:u w:val="single"/>
          <w:lang w:val="en-US"/>
        </w:rPr>
        <w:t xml:space="preserve"> </w:t>
      </w:r>
      <w:r w:rsidRPr="00722313">
        <w:rPr>
          <w:rFonts w:ascii="Verdana" w:hAnsi="Verdana"/>
          <w:b/>
          <w:color w:val="FFC000"/>
          <w:sz w:val="20"/>
          <w:szCs w:val="20"/>
          <w:u w:val="single"/>
          <w:shd w:val="clear" w:color="auto" w:fill="FFFFFF"/>
        </w:rPr>
        <w:t>хотел ORIGO</w:t>
      </w:r>
      <w:r w:rsidR="00F1218C">
        <w:rPr>
          <w:rFonts w:ascii="Verdana" w:hAnsi="Verdana"/>
          <w:b/>
          <w:color w:val="FFC000"/>
          <w:sz w:val="20"/>
          <w:szCs w:val="20"/>
          <w:u w:val="single"/>
          <w:shd w:val="clear" w:color="auto" w:fill="FFFFFF"/>
        </w:rPr>
        <w:t xml:space="preserve"> </w:t>
      </w:r>
      <w:r w:rsidRPr="00722313">
        <w:rPr>
          <w:rFonts w:ascii="Verdana" w:hAnsi="Verdana"/>
          <w:b/>
          <w:color w:val="FFC000"/>
          <w:sz w:val="20"/>
          <w:szCs w:val="20"/>
          <w:u w:val="single"/>
          <w:shd w:val="clear" w:color="auto" w:fill="FFFFFF"/>
        </w:rPr>
        <w:t xml:space="preserve">MARE </w:t>
      </w:r>
      <w:r w:rsidR="00F1218C">
        <w:rPr>
          <w:rFonts w:ascii="Verdana" w:hAnsi="Verdana"/>
          <w:b/>
          <w:color w:val="FFC000"/>
          <w:sz w:val="20"/>
          <w:szCs w:val="20"/>
          <w:u w:val="single"/>
          <w:shd w:val="clear" w:color="auto" w:fill="FFFFFF"/>
          <w:lang w:val="en-US"/>
        </w:rPr>
        <w:t xml:space="preserve">CLUB </w:t>
      </w:r>
      <w:r w:rsidRPr="00722313">
        <w:rPr>
          <w:rFonts w:ascii="Verdana" w:hAnsi="Verdana" w:cs="Arial"/>
          <w:b/>
          <w:color w:val="FFC000"/>
          <w:sz w:val="20"/>
          <w:szCs w:val="20"/>
          <w:u w:val="single"/>
          <w:lang w:val="en-US"/>
        </w:rPr>
        <w:t>– 4****</w:t>
      </w:r>
      <w:r>
        <w:rPr>
          <w:rFonts w:ascii="Verdana" w:hAnsi="Verdana" w:cs="Arial"/>
          <w:b/>
          <w:color w:val="FFC000"/>
          <w:sz w:val="20"/>
          <w:szCs w:val="20"/>
          <w:u w:val="single"/>
          <w:lang w:val="en-US"/>
        </w:rPr>
        <w:t xml:space="preserve"> </w:t>
      </w:r>
      <w:r w:rsidRPr="00CB07C7">
        <w:rPr>
          <w:rFonts w:ascii="Verdana" w:hAnsi="Verdana" w:cs="Arial"/>
          <w:b/>
          <w:color w:val="FFC000"/>
          <w:sz w:val="20"/>
          <w:szCs w:val="20"/>
          <w:u w:val="single"/>
          <w:lang w:val="en-US"/>
        </w:rPr>
        <w:t>(</w:t>
      </w:r>
      <w:hyperlink r:id="rId8" w:history="1">
        <w:r w:rsidRPr="00CB07C7">
          <w:rPr>
            <w:rStyle w:val="Hyperlink"/>
            <w:rFonts w:ascii="Verdana" w:hAnsi="Verdana" w:cs="Arial"/>
            <w:b/>
            <w:color w:val="FFC000"/>
            <w:sz w:val="20"/>
            <w:szCs w:val="20"/>
            <w:lang w:val="en-US"/>
          </w:rPr>
          <w:t>http://www.origomarefuerteventura.com</w:t>
        </w:r>
      </w:hyperlink>
      <w:r w:rsidRPr="00CB07C7">
        <w:rPr>
          <w:rFonts w:ascii="Verdana" w:hAnsi="Verdana" w:cs="Arial"/>
          <w:b/>
          <w:color w:val="FFC000"/>
          <w:sz w:val="20"/>
          <w:szCs w:val="20"/>
          <w:u w:val="single"/>
          <w:lang w:val="en-US"/>
        </w:rPr>
        <w:t>)</w:t>
      </w:r>
      <w:r w:rsidRPr="00CB07C7">
        <w:rPr>
          <w:rFonts w:ascii="Verdana" w:hAnsi="Verdana" w:cs="Arial"/>
          <w:b/>
          <w:color w:val="FFC000"/>
          <w:sz w:val="20"/>
          <w:szCs w:val="20"/>
          <w:u w:val="single"/>
        </w:rPr>
        <w:t>:</w:t>
      </w:r>
    </w:p>
    <w:p w:rsidR="00722313" w:rsidRPr="00F306E7" w:rsidRDefault="00722313" w:rsidP="00722313">
      <w:pPr>
        <w:pStyle w:val="BlockText"/>
        <w:jc w:val="left"/>
        <w:rPr>
          <w:rStyle w:val="contenttitle"/>
          <w:rFonts w:ascii="Verdana" w:hAnsi="Verdana"/>
          <w:color w:val="0070C0"/>
          <w:szCs w:val="20"/>
        </w:rPr>
      </w:pPr>
      <w:r w:rsidRPr="00CB07C7">
        <w:rPr>
          <w:rFonts w:ascii="Verdana" w:hAnsi="Verdana"/>
          <w:b/>
          <w:color w:val="0070C0"/>
          <w:szCs w:val="20"/>
          <w:u w:val="single"/>
          <w:shd w:val="clear" w:color="auto" w:fill="FFFFFF"/>
        </w:rPr>
        <w:t>Местоположение:</w:t>
      </w:r>
      <w:r w:rsidRPr="00CB07C7">
        <w:rPr>
          <w:rFonts w:ascii="Verdana" w:hAnsi="Verdana"/>
          <w:color w:val="0070C0"/>
          <w:szCs w:val="20"/>
          <w:shd w:val="clear" w:color="auto" w:fill="FFFFFF"/>
        </w:rPr>
        <w:t> </w:t>
      </w:r>
      <w:r w:rsidR="00CB07C7" w:rsidRPr="00CB07C7">
        <w:rPr>
          <w:rFonts w:ascii="Verdana" w:hAnsi="Verdana"/>
          <w:color w:val="0070C0"/>
          <w:szCs w:val="20"/>
          <w:shd w:val="clear" w:color="auto" w:fill="FFFFFF"/>
        </w:rPr>
        <w:t xml:space="preserve">в </w:t>
      </w:r>
      <w:r w:rsidR="00F1218C" w:rsidRPr="00CB07C7">
        <w:rPr>
          <w:rFonts w:ascii="Verdana" w:hAnsi="Verdana"/>
          <w:color w:val="0070C0"/>
          <w:szCs w:val="20"/>
          <w:shd w:val="clear" w:color="auto" w:fill="FFFFFF"/>
        </w:rPr>
        <w:t>северната част на острова, 48</w:t>
      </w:r>
      <w:r w:rsidRPr="00CB07C7">
        <w:rPr>
          <w:rFonts w:ascii="Verdana" w:hAnsi="Verdana"/>
          <w:color w:val="0070C0"/>
          <w:szCs w:val="20"/>
          <w:shd w:val="clear" w:color="auto" w:fill="FFFFFF"/>
        </w:rPr>
        <w:t xml:space="preserve"> км от летището, 8 км от градчето Лахарес</w:t>
      </w:r>
      <w:r w:rsidR="00F1218C" w:rsidRPr="00CB07C7">
        <w:rPr>
          <w:rFonts w:ascii="Verdana" w:hAnsi="Verdana"/>
          <w:color w:val="0070C0"/>
          <w:szCs w:val="20"/>
          <w:shd w:val="clear" w:color="auto" w:fill="FFFFFF"/>
        </w:rPr>
        <w:t xml:space="preserve"> и на 17 км от Котильо</w:t>
      </w:r>
      <w:r w:rsidRPr="00CB07C7">
        <w:rPr>
          <w:rFonts w:ascii="Verdana" w:hAnsi="Verdana"/>
          <w:color w:val="0070C0"/>
          <w:szCs w:val="20"/>
          <w:shd w:val="clear" w:color="auto" w:fill="FFFFFF"/>
        </w:rPr>
        <w:t>. </w:t>
      </w:r>
      <w:r w:rsidRPr="00CB07C7">
        <w:rPr>
          <w:rFonts w:ascii="Verdana" w:hAnsi="Verdana"/>
          <w:color w:val="0070C0"/>
          <w:szCs w:val="20"/>
        </w:rPr>
        <w:br/>
      </w:r>
      <w:r w:rsidR="00C62084" w:rsidRPr="00CB07C7">
        <w:rPr>
          <w:rFonts w:ascii="Verdana" w:hAnsi="Verdana"/>
          <w:b/>
          <w:color w:val="0070C0"/>
          <w:szCs w:val="20"/>
          <w:u w:val="single"/>
          <w:shd w:val="clear" w:color="auto" w:fill="FFFFFF"/>
        </w:rPr>
        <w:t>З</w:t>
      </w:r>
      <w:r w:rsidRPr="00CB07C7">
        <w:rPr>
          <w:rFonts w:ascii="Verdana" w:hAnsi="Verdana"/>
          <w:b/>
          <w:color w:val="0070C0"/>
          <w:szCs w:val="20"/>
          <w:u w:val="single"/>
          <w:shd w:val="clear" w:color="auto" w:fill="FFFFFF"/>
        </w:rPr>
        <w:t>а хотела:</w:t>
      </w:r>
      <w:r w:rsidRPr="00CB07C7">
        <w:rPr>
          <w:rFonts w:ascii="Verdana" w:hAnsi="Verdana"/>
          <w:color w:val="0070C0"/>
          <w:szCs w:val="20"/>
          <w:shd w:val="clear" w:color="auto" w:fill="FFFFFF"/>
        </w:rPr>
        <w:t> </w:t>
      </w:r>
      <w:r w:rsidR="00CB07C7" w:rsidRPr="00CB07C7">
        <w:rPr>
          <w:rFonts w:ascii="Verdana" w:hAnsi="Verdana"/>
          <w:color w:val="0070C0"/>
          <w:szCs w:val="20"/>
          <w:shd w:val="clear" w:color="auto" w:fill="FFFFFF"/>
        </w:rPr>
        <w:t>н</w:t>
      </w:r>
      <w:r w:rsidRPr="00CB07C7">
        <w:rPr>
          <w:rFonts w:ascii="Verdana" w:hAnsi="Verdana"/>
          <w:color w:val="0070C0"/>
          <w:szCs w:val="20"/>
          <w:shd w:val="clear" w:color="auto" w:fill="FFFFFF"/>
        </w:rPr>
        <w:t>ай</w:t>
      </w:r>
      <w:r w:rsidR="00CB07C7" w:rsidRPr="00CB07C7">
        <w:rPr>
          <w:rFonts w:ascii="Verdana" w:hAnsi="Verdana"/>
          <w:color w:val="0070C0"/>
          <w:szCs w:val="20"/>
          <w:shd w:val="clear" w:color="auto" w:fill="FFFFFF"/>
        </w:rPr>
        <w:t xml:space="preserve"> </w:t>
      </w:r>
      <w:r w:rsidRPr="00CB07C7">
        <w:rPr>
          <w:rFonts w:ascii="Verdana" w:hAnsi="Verdana"/>
          <w:color w:val="0070C0"/>
          <w:szCs w:val="20"/>
          <w:shd w:val="clear" w:color="auto" w:fill="FFFFFF"/>
        </w:rPr>
        <w:t>-</w:t>
      </w:r>
      <w:r w:rsidR="00CB07C7" w:rsidRPr="00CB07C7">
        <w:rPr>
          <w:rFonts w:ascii="Verdana" w:hAnsi="Verdana"/>
          <w:color w:val="0070C0"/>
          <w:szCs w:val="20"/>
          <w:shd w:val="clear" w:color="auto" w:fill="FFFFFF"/>
        </w:rPr>
        <w:t xml:space="preserve"> </w:t>
      </w:r>
      <w:r w:rsidRPr="00CB07C7">
        <w:rPr>
          <w:rFonts w:ascii="Verdana" w:hAnsi="Verdana"/>
          <w:color w:val="0070C0"/>
          <w:szCs w:val="20"/>
          <w:shd w:val="clear" w:color="auto" w:fill="FFFFFF"/>
        </w:rPr>
        <w:t>големият хотелски комплекс на остров Фуертевентура (22.000 кв.м) е открит през 2014</w:t>
      </w:r>
      <w:r w:rsidR="009C1022" w:rsidRPr="00CB07C7">
        <w:rPr>
          <w:rFonts w:ascii="Verdana" w:hAnsi="Verdana"/>
          <w:color w:val="0070C0"/>
          <w:szCs w:val="20"/>
          <w:shd w:val="clear" w:color="auto" w:fill="FFFFFF"/>
        </w:rPr>
        <w:t xml:space="preserve"> </w:t>
      </w:r>
      <w:r w:rsidRPr="00CB07C7">
        <w:rPr>
          <w:rFonts w:ascii="Verdana" w:hAnsi="Verdana"/>
          <w:color w:val="0070C0"/>
          <w:szCs w:val="20"/>
          <w:shd w:val="clear" w:color="auto" w:fill="FFFFFF"/>
        </w:rPr>
        <w:t>г. Със своите 323 красиви вили, разделени на 2 части претворява идеята да бъде като самостоятелно курортно градче. Има сграда обособена за рецепция с free WI-FI, 2 ресторанта,4</w:t>
      </w:r>
      <w:r w:rsidR="009C1022" w:rsidRPr="00CB07C7">
        <w:rPr>
          <w:rFonts w:ascii="Verdana" w:hAnsi="Verdana"/>
          <w:color w:val="0070C0"/>
          <w:szCs w:val="20"/>
          <w:shd w:val="clear" w:color="auto" w:fill="FFFFFF"/>
        </w:rPr>
        <w:t xml:space="preserve"> </w:t>
      </w:r>
      <w:r w:rsidRPr="00CB07C7">
        <w:rPr>
          <w:rFonts w:ascii="Verdana" w:hAnsi="Verdana"/>
          <w:color w:val="0070C0"/>
          <w:szCs w:val="20"/>
          <w:shd w:val="clear" w:color="auto" w:fill="FFFFFF"/>
        </w:rPr>
        <w:t>бара</w:t>
      </w:r>
      <w:r w:rsidR="009C1022" w:rsidRPr="00CB07C7">
        <w:rPr>
          <w:rFonts w:ascii="Verdana" w:hAnsi="Verdana"/>
          <w:color w:val="0070C0"/>
          <w:szCs w:val="20"/>
          <w:shd w:val="clear" w:color="auto" w:fill="FFFFFF"/>
        </w:rPr>
        <w:t>,</w:t>
      </w:r>
      <w:r w:rsidRPr="00CB07C7">
        <w:rPr>
          <w:rFonts w:ascii="Verdana" w:hAnsi="Verdana"/>
          <w:color w:val="0070C0"/>
          <w:szCs w:val="20"/>
          <w:shd w:val="clear" w:color="auto" w:fill="FFFFFF"/>
        </w:rPr>
        <w:t xml:space="preserve"> няколко детски клуба, лекарски кабинет, конферентна зала, супермаркет, пункт за вело</w:t>
      </w:r>
      <w:r w:rsidR="009C1022" w:rsidRPr="00CB07C7">
        <w:rPr>
          <w:rFonts w:ascii="Verdana" w:hAnsi="Verdana"/>
          <w:color w:val="0070C0"/>
          <w:szCs w:val="20"/>
          <w:shd w:val="clear" w:color="auto" w:fill="FFFFFF"/>
        </w:rPr>
        <w:t>сипеди и автомобили под наем. Първата</w:t>
      </w:r>
      <w:r w:rsidRPr="00CB07C7">
        <w:rPr>
          <w:rFonts w:ascii="Verdana" w:hAnsi="Verdana"/>
          <w:color w:val="0070C0"/>
          <w:szCs w:val="20"/>
          <w:shd w:val="clear" w:color="auto" w:fill="FFFFFF"/>
        </w:rPr>
        <w:t xml:space="preserve"> част на комплекса е оформена от 5 групи вили, всяка със собствен басейн за възрастни и</w:t>
      </w:r>
      <w:r w:rsidR="009C1022" w:rsidRPr="00CB07C7">
        <w:rPr>
          <w:rFonts w:ascii="Verdana" w:hAnsi="Verdana"/>
          <w:color w:val="0070C0"/>
          <w:szCs w:val="20"/>
          <w:shd w:val="clear" w:color="auto" w:fill="FFFFFF"/>
        </w:rPr>
        <w:t xml:space="preserve"> отделен детски басейн. Във втората</w:t>
      </w:r>
      <w:r w:rsidRPr="00CB07C7">
        <w:rPr>
          <w:rFonts w:ascii="Verdana" w:hAnsi="Verdana"/>
          <w:color w:val="0070C0"/>
          <w:szCs w:val="20"/>
          <w:shd w:val="clear" w:color="auto" w:fill="FFFFFF"/>
        </w:rPr>
        <w:t xml:space="preserve"> част е басейн само за възрастни над 18</w:t>
      </w:r>
      <w:r w:rsidR="009C1022" w:rsidRPr="00CB07C7">
        <w:rPr>
          <w:rFonts w:ascii="Verdana" w:hAnsi="Verdana"/>
          <w:color w:val="0070C0"/>
          <w:szCs w:val="20"/>
          <w:shd w:val="clear" w:color="auto" w:fill="FFFFFF"/>
        </w:rPr>
        <w:t xml:space="preserve"> </w:t>
      </w:r>
      <w:r w:rsidRPr="00CB07C7">
        <w:rPr>
          <w:rFonts w:ascii="Verdana" w:hAnsi="Verdana"/>
          <w:color w:val="0070C0"/>
          <w:szCs w:val="20"/>
          <w:shd w:val="clear" w:color="auto" w:fill="FFFFFF"/>
        </w:rPr>
        <w:t xml:space="preserve">г , а около него има чадъри и шезлонги с шалтета. Комплексът е известен и с детския си воден </w:t>
      </w:r>
      <w:r w:rsidR="009C1022" w:rsidRPr="00CB07C7">
        <w:rPr>
          <w:rFonts w:ascii="Verdana" w:hAnsi="Verdana"/>
          <w:color w:val="0070C0"/>
          <w:szCs w:val="20"/>
          <w:shd w:val="clear" w:color="auto" w:fill="FFFFFF"/>
        </w:rPr>
        <w:t xml:space="preserve">Кратер парк </w:t>
      </w:r>
      <w:r w:rsidRPr="00CB07C7">
        <w:rPr>
          <w:rFonts w:ascii="Verdana" w:hAnsi="Verdana"/>
          <w:color w:val="0070C0"/>
          <w:szCs w:val="20"/>
          <w:shd w:val="clear" w:color="auto" w:fill="FFFFFF"/>
        </w:rPr>
        <w:t xml:space="preserve"> (5.000 кв.м) с пързалки и тобо</w:t>
      </w:r>
      <w:r w:rsidR="009C1022" w:rsidRPr="00CB07C7">
        <w:rPr>
          <w:rFonts w:ascii="Verdana" w:hAnsi="Verdana"/>
          <w:color w:val="0070C0"/>
          <w:szCs w:val="20"/>
          <w:shd w:val="clear" w:color="auto" w:fill="FFFFFF"/>
        </w:rPr>
        <w:t>гани. Туристите могат да използ</w:t>
      </w:r>
      <w:r w:rsidRPr="00CB07C7">
        <w:rPr>
          <w:rFonts w:ascii="Verdana" w:hAnsi="Verdana"/>
          <w:color w:val="0070C0"/>
          <w:szCs w:val="20"/>
          <w:shd w:val="clear" w:color="auto" w:fill="FFFFFF"/>
        </w:rPr>
        <w:t>ват и услугите на Welness центъра (козметични услуги, масажи). Има хубава анимация за деца и възрастни, както и вечерни представления от професионалисти и тематични вечери. </w:t>
      </w:r>
      <w:r w:rsidRPr="00CB07C7">
        <w:rPr>
          <w:rFonts w:ascii="Verdana" w:hAnsi="Verdana"/>
          <w:color w:val="0070C0"/>
          <w:szCs w:val="20"/>
        </w:rPr>
        <w:br/>
      </w:r>
      <w:r w:rsidRPr="00F306E7">
        <w:rPr>
          <w:rFonts w:ascii="Verdana" w:hAnsi="Verdana"/>
          <w:b/>
          <w:color w:val="0070C0"/>
          <w:szCs w:val="20"/>
          <w:shd w:val="clear" w:color="auto" w:fill="FFFFFF"/>
        </w:rPr>
        <w:t>Студио (37 кв.м)</w:t>
      </w:r>
      <w:r w:rsidRPr="00CB07C7">
        <w:rPr>
          <w:rFonts w:ascii="Verdana" w:hAnsi="Verdana"/>
          <w:color w:val="0070C0"/>
          <w:szCs w:val="20"/>
          <w:shd w:val="clear" w:color="auto" w:fill="FFFFFF"/>
        </w:rPr>
        <w:t xml:space="preserve"> – климатик, спалня заедно с хола и кухненския бокс </w:t>
      </w:r>
      <w:r w:rsidR="009C1022" w:rsidRPr="00CB07C7">
        <w:rPr>
          <w:rFonts w:ascii="Verdana" w:hAnsi="Verdana"/>
          <w:color w:val="0070C0"/>
          <w:szCs w:val="20"/>
          <w:shd w:val="clear" w:color="auto" w:fill="FFFFFF"/>
        </w:rPr>
        <w:t xml:space="preserve"> </w:t>
      </w:r>
      <w:r w:rsidRPr="00CB07C7">
        <w:rPr>
          <w:rFonts w:ascii="Verdana" w:hAnsi="Verdana"/>
          <w:color w:val="0070C0"/>
          <w:szCs w:val="20"/>
          <w:shd w:val="clear" w:color="auto" w:fill="FFFFFF"/>
        </w:rPr>
        <w:t>(хладилник, машина за миене на чинии, тостер, микровълнова печка, кафеварка, тенджера под налягане).</w:t>
      </w:r>
      <w:r w:rsidR="009C1022" w:rsidRPr="00CB07C7">
        <w:rPr>
          <w:rFonts w:ascii="Verdana" w:hAnsi="Verdana"/>
          <w:color w:val="0070C0"/>
          <w:szCs w:val="20"/>
          <w:shd w:val="clear" w:color="auto" w:fill="FFFFFF"/>
        </w:rPr>
        <w:t xml:space="preserve"> В студиото има и SAT-TV, сейф </w:t>
      </w:r>
      <w:r w:rsidRPr="00CB07C7">
        <w:rPr>
          <w:rFonts w:ascii="Verdana" w:hAnsi="Verdana"/>
          <w:color w:val="0070C0"/>
          <w:szCs w:val="20"/>
          <w:shd w:val="clear" w:color="auto" w:fill="FFFFFF"/>
        </w:rPr>
        <w:t xml:space="preserve"> (под наем), телефон, дъска за гладене, ютия, баня/WC и сешоар, тераса с градински ме</w:t>
      </w:r>
      <w:r w:rsidR="009C1022" w:rsidRPr="00CB07C7">
        <w:rPr>
          <w:rFonts w:ascii="Verdana" w:hAnsi="Verdana"/>
          <w:color w:val="0070C0"/>
          <w:szCs w:val="20"/>
          <w:shd w:val="clear" w:color="auto" w:fill="FFFFFF"/>
        </w:rPr>
        <w:t>бели, която е свързана с градин</w:t>
      </w:r>
      <w:r w:rsidRPr="00CB07C7">
        <w:rPr>
          <w:rFonts w:ascii="Verdana" w:hAnsi="Verdana"/>
          <w:color w:val="0070C0"/>
          <w:szCs w:val="20"/>
          <w:shd w:val="clear" w:color="auto" w:fill="FFFFFF"/>
        </w:rPr>
        <w:t>ата</w:t>
      </w:r>
      <w:r w:rsidR="009C1022" w:rsidRPr="00CB07C7">
        <w:rPr>
          <w:rFonts w:ascii="Verdana" w:hAnsi="Verdana"/>
          <w:color w:val="0070C0"/>
          <w:szCs w:val="20"/>
          <w:shd w:val="clear" w:color="auto" w:fill="FFFFFF"/>
        </w:rPr>
        <w:t xml:space="preserve"> към вилата</w:t>
      </w:r>
      <w:r w:rsidRPr="00CB07C7">
        <w:rPr>
          <w:rFonts w:ascii="Verdana" w:hAnsi="Verdana"/>
          <w:color w:val="0070C0"/>
          <w:szCs w:val="20"/>
          <w:shd w:val="clear" w:color="auto" w:fill="FFFFFF"/>
        </w:rPr>
        <w:t>. Има вътрешни и външни щори, които са с отлична изолация. Макс. 2 туристи. </w:t>
      </w:r>
      <w:r w:rsidRPr="00CB07C7">
        <w:rPr>
          <w:rFonts w:ascii="Verdana" w:hAnsi="Verdana"/>
          <w:color w:val="0070C0"/>
          <w:szCs w:val="20"/>
        </w:rPr>
        <w:br/>
      </w:r>
      <w:r w:rsidRPr="00F306E7">
        <w:rPr>
          <w:rFonts w:ascii="Verdana" w:hAnsi="Verdana"/>
          <w:b/>
          <w:color w:val="0070C0"/>
          <w:szCs w:val="20"/>
          <w:shd w:val="clear" w:color="auto" w:fill="FFFFFF"/>
        </w:rPr>
        <w:t>Вила Сюит</w:t>
      </w:r>
      <w:r w:rsidRPr="00CB07C7">
        <w:rPr>
          <w:rFonts w:ascii="Verdana" w:hAnsi="Verdana"/>
          <w:color w:val="0070C0"/>
          <w:szCs w:val="20"/>
          <w:shd w:val="clear" w:color="auto" w:fill="FFFFFF"/>
        </w:rPr>
        <w:t xml:space="preserve"> с 1 спалня (37 кв. м)</w:t>
      </w:r>
      <w:r w:rsidR="009C1022" w:rsidRPr="00CB07C7">
        <w:rPr>
          <w:rFonts w:ascii="Verdana" w:hAnsi="Verdana"/>
          <w:color w:val="0070C0"/>
          <w:szCs w:val="20"/>
          <w:shd w:val="clear" w:color="auto" w:fill="FFFFFF"/>
        </w:rPr>
        <w:t xml:space="preserve"> </w:t>
      </w:r>
      <w:r w:rsidRPr="00CB07C7">
        <w:rPr>
          <w:rFonts w:ascii="Verdana" w:hAnsi="Verdana"/>
          <w:color w:val="0070C0"/>
          <w:szCs w:val="20"/>
          <w:shd w:val="clear" w:color="auto" w:fill="FFFFFF"/>
        </w:rPr>
        <w:t>- разликата е, че спалнята е отделена с плъзгаща се врата от кухненския бокс и хола, където има разтегаем диван. Тераса с външни градински мебели</w:t>
      </w:r>
      <w:r w:rsidR="009C1022" w:rsidRPr="00CB07C7">
        <w:rPr>
          <w:rFonts w:ascii="Verdana" w:hAnsi="Verdana"/>
          <w:color w:val="0070C0"/>
          <w:szCs w:val="20"/>
          <w:shd w:val="clear" w:color="auto" w:fill="FFFFFF"/>
        </w:rPr>
        <w:t xml:space="preserve"> </w:t>
      </w:r>
      <w:r w:rsidRPr="00CB07C7">
        <w:rPr>
          <w:rFonts w:ascii="Verdana" w:hAnsi="Verdana"/>
          <w:color w:val="0070C0"/>
          <w:szCs w:val="20"/>
          <w:shd w:val="clear" w:color="auto" w:fill="FFFFFF"/>
        </w:rPr>
        <w:t>-</w:t>
      </w:r>
      <w:r w:rsidR="009C1022" w:rsidRPr="00CB07C7">
        <w:rPr>
          <w:rFonts w:ascii="Verdana" w:hAnsi="Verdana"/>
          <w:color w:val="0070C0"/>
          <w:szCs w:val="20"/>
          <w:shd w:val="clear" w:color="auto" w:fill="FFFFFF"/>
        </w:rPr>
        <w:t xml:space="preserve"> 97 кв.м и градина</w:t>
      </w:r>
      <w:r w:rsidRPr="00CB07C7">
        <w:rPr>
          <w:rFonts w:ascii="Verdana" w:hAnsi="Verdana"/>
          <w:color w:val="0070C0"/>
          <w:szCs w:val="20"/>
          <w:shd w:val="clear" w:color="auto" w:fill="FFFFFF"/>
        </w:rPr>
        <w:t>. Макс. 4 туристи. </w:t>
      </w:r>
      <w:r w:rsidRPr="00CB07C7">
        <w:rPr>
          <w:rFonts w:ascii="Verdana" w:hAnsi="Verdana"/>
          <w:color w:val="0070C0"/>
          <w:szCs w:val="20"/>
        </w:rPr>
        <w:br/>
      </w:r>
      <w:r w:rsidRPr="00F306E7">
        <w:rPr>
          <w:rFonts w:ascii="Verdana" w:hAnsi="Verdana"/>
          <w:b/>
          <w:color w:val="0070C0"/>
          <w:szCs w:val="20"/>
          <w:shd w:val="clear" w:color="auto" w:fill="FFFFFF"/>
        </w:rPr>
        <w:t>Храна:</w:t>
      </w:r>
      <w:r w:rsidRPr="00CB07C7">
        <w:rPr>
          <w:rFonts w:ascii="Verdana" w:hAnsi="Verdana"/>
          <w:color w:val="0070C0"/>
          <w:szCs w:val="20"/>
          <w:shd w:val="clear" w:color="auto" w:fill="FFFFFF"/>
        </w:rPr>
        <w:t> </w:t>
      </w:r>
      <w:r w:rsidR="00D9463C">
        <w:rPr>
          <w:rFonts w:ascii="Verdana" w:hAnsi="Verdana"/>
          <w:color w:val="0070C0"/>
          <w:szCs w:val="20"/>
          <w:shd w:val="clear" w:color="auto" w:fill="FFFFFF"/>
        </w:rPr>
        <w:t>Закуски и вечеря</w:t>
      </w:r>
      <w:r w:rsidR="001671B5">
        <w:rPr>
          <w:rFonts w:ascii="Verdana" w:hAnsi="Verdana"/>
          <w:color w:val="0070C0"/>
          <w:szCs w:val="20"/>
          <w:shd w:val="clear" w:color="auto" w:fill="FFFFFF"/>
        </w:rPr>
        <w:t xml:space="preserve"> на бюфет в ресторант Mauna Loa</w:t>
      </w:r>
      <w:r w:rsidRPr="00CB07C7">
        <w:rPr>
          <w:rFonts w:ascii="Verdana" w:hAnsi="Verdana"/>
          <w:color w:val="0070C0"/>
          <w:szCs w:val="20"/>
          <w:shd w:val="clear" w:color="auto" w:fill="FFFFFF"/>
        </w:rPr>
        <w:t xml:space="preserve"> 4*</w:t>
      </w:r>
      <w:r w:rsidR="00F306E7">
        <w:rPr>
          <w:rFonts w:ascii="Verdana" w:hAnsi="Verdana"/>
          <w:color w:val="0070C0"/>
          <w:szCs w:val="20"/>
          <w:shd w:val="clear" w:color="auto" w:fill="FFFFFF"/>
        </w:rPr>
        <w:t xml:space="preserve"> с </w:t>
      </w:r>
      <w:r w:rsidR="002E1788">
        <w:rPr>
          <w:rFonts w:ascii="Verdana" w:hAnsi="Verdana"/>
          <w:color w:val="0070C0"/>
          <w:szCs w:val="20"/>
          <w:shd w:val="clear" w:color="auto" w:fill="FFFFFF"/>
        </w:rPr>
        <w:t>шоу-кукинг</w:t>
      </w:r>
      <w:r w:rsidRPr="00CB07C7">
        <w:rPr>
          <w:rFonts w:ascii="Verdana" w:hAnsi="Verdana"/>
          <w:color w:val="0070C0"/>
          <w:szCs w:val="20"/>
          <w:shd w:val="clear" w:color="auto" w:fill="FFFFFF"/>
        </w:rPr>
        <w:t>. </w:t>
      </w:r>
      <w:r w:rsidRPr="00CB07C7">
        <w:rPr>
          <w:rFonts w:ascii="Verdana" w:hAnsi="Verdana"/>
          <w:color w:val="0070C0"/>
          <w:szCs w:val="20"/>
        </w:rPr>
        <w:br/>
      </w:r>
      <w:r w:rsidRPr="00423BB3">
        <w:rPr>
          <w:rFonts w:ascii="Verdana" w:hAnsi="Verdana" w:cs="Tahoma"/>
          <w:b/>
          <w:color w:val="0070C0"/>
          <w:szCs w:val="20"/>
          <w:shd w:val="clear" w:color="auto" w:fill="FFFFFF"/>
        </w:rPr>
        <w:t>Спорт:</w:t>
      </w:r>
      <w:r w:rsidRPr="00423BB3">
        <w:rPr>
          <w:rFonts w:ascii="Verdana" w:hAnsi="Verdana" w:cs="Tahoma"/>
          <w:color w:val="0070C0"/>
          <w:szCs w:val="20"/>
          <w:shd w:val="clear" w:color="auto" w:fill="FFFFFF"/>
        </w:rPr>
        <w:t> фитнес зала, 2 тенис корта, мини</w:t>
      </w:r>
      <w:r w:rsidR="00F1218C" w:rsidRPr="00423BB3">
        <w:rPr>
          <w:rFonts w:ascii="Verdana" w:hAnsi="Verdana" w:cs="Tahoma"/>
          <w:color w:val="0070C0"/>
          <w:szCs w:val="20"/>
          <w:shd w:val="clear" w:color="auto" w:fill="FFFFFF"/>
        </w:rPr>
        <w:t xml:space="preserve"> </w:t>
      </w:r>
      <w:r w:rsidRPr="00423BB3">
        <w:rPr>
          <w:rFonts w:ascii="Verdana" w:hAnsi="Verdana" w:cs="Tahoma"/>
          <w:color w:val="0070C0"/>
          <w:szCs w:val="20"/>
          <w:shd w:val="clear" w:color="auto" w:fill="FFFFFF"/>
        </w:rPr>
        <w:t xml:space="preserve">голф, футболно и волейболно </w:t>
      </w:r>
      <w:r w:rsidR="009C1022" w:rsidRPr="00423BB3">
        <w:rPr>
          <w:rFonts w:ascii="Verdana" w:hAnsi="Verdana" w:cs="Tahoma"/>
          <w:color w:val="0070C0"/>
          <w:szCs w:val="20"/>
          <w:shd w:val="clear" w:color="auto" w:fill="FFFFFF"/>
        </w:rPr>
        <w:t xml:space="preserve">игрище, тенис на маса, дартс, петанк, зумба, </w:t>
      </w:r>
      <w:r w:rsidRPr="00423BB3">
        <w:rPr>
          <w:rFonts w:ascii="Verdana" w:hAnsi="Verdana" w:cs="Tahoma"/>
          <w:color w:val="0070C0"/>
          <w:szCs w:val="20"/>
          <w:shd w:val="clear" w:color="auto" w:fill="FFFFFF"/>
        </w:rPr>
        <w:t>уроци по танци. На плажа и</w:t>
      </w:r>
      <w:r w:rsidR="009C1022" w:rsidRPr="00423BB3">
        <w:rPr>
          <w:rFonts w:ascii="Verdana" w:hAnsi="Verdana" w:cs="Tahoma"/>
          <w:color w:val="0070C0"/>
          <w:szCs w:val="20"/>
          <w:shd w:val="clear" w:color="auto" w:fill="FFFFFF"/>
        </w:rPr>
        <w:t xml:space="preserve">ма възможност за водни спортове. </w:t>
      </w:r>
      <w:r w:rsidRPr="00423BB3">
        <w:rPr>
          <w:rFonts w:ascii="Verdana" w:hAnsi="Verdana" w:cs="Tahoma"/>
          <w:color w:val="0070C0"/>
          <w:szCs w:val="20"/>
        </w:rPr>
        <w:br/>
      </w:r>
      <w:r w:rsidR="00F1218C" w:rsidRPr="00423BB3">
        <w:rPr>
          <w:rFonts w:ascii="Verdana" w:hAnsi="Verdana" w:cs="Tahoma"/>
          <w:b/>
          <w:color w:val="0070C0"/>
          <w:szCs w:val="20"/>
          <w:shd w:val="clear" w:color="auto" w:fill="FFFFFF"/>
        </w:rPr>
        <w:t>М</w:t>
      </w:r>
      <w:r w:rsidRPr="00423BB3">
        <w:rPr>
          <w:rFonts w:ascii="Verdana" w:hAnsi="Verdana" w:cs="Tahoma"/>
          <w:b/>
          <w:color w:val="0070C0"/>
          <w:szCs w:val="20"/>
          <w:shd w:val="clear" w:color="auto" w:fill="FFFFFF"/>
        </w:rPr>
        <w:t>агазини:</w:t>
      </w:r>
      <w:r w:rsidRPr="00423BB3">
        <w:rPr>
          <w:rFonts w:ascii="Verdana" w:hAnsi="Verdana" w:cs="Tahoma"/>
          <w:color w:val="0070C0"/>
          <w:szCs w:val="20"/>
          <w:shd w:val="clear" w:color="auto" w:fill="FFFFFF"/>
        </w:rPr>
        <w:t> </w:t>
      </w:r>
      <w:r w:rsidR="00F1218C" w:rsidRPr="00423BB3">
        <w:rPr>
          <w:rFonts w:ascii="Verdana" w:hAnsi="Verdana" w:cs="Tahoma"/>
          <w:color w:val="0070C0"/>
          <w:szCs w:val="20"/>
          <w:shd w:val="clear" w:color="auto" w:fill="FFFFFF"/>
        </w:rPr>
        <w:t xml:space="preserve">в </w:t>
      </w:r>
      <w:r w:rsidRPr="00423BB3">
        <w:rPr>
          <w:rFonts w:ascii="Verdana" w:hAnsi="Verdana" w:cs="Tahoma"/>
          <w:color w:val="0070C0"/>
          <w:szCs w:val="20"/>
          <w:shd w:val="clear" w:color="auto" w:fill="FFFFFF"/>
        </w:rPr>
        <w:t>комплекса има няколко магазина. Големите търговски центрове са в курорт Коралейо, на 12 км, до който 1 път дневно /сутрин след закуска/ има безплатен автобус. </w:t>
      </w:r>
      <w:r w:rsidRPr="00423BB3">
        <w:rPr>
          <w:rFonts w:ascii="Verdana" w:hAnsi="Verdana" w:cs="Tahoma"/>
          <w:color w:val="0070C0"/>
          <w:szCs w:val="20"/>
        </w:rPr>
        <w:br/>
      </w:r>
      <w:r w:rsidRPr="00423BB3">
        <w:rPr>
          <w:rFonts w:ascii="Verdana" w:hAnsi="Verdana" w:cs="Tahoma"/>
          <w:b/>
          <w:color w:val="0070C0"/>
          <w:szCs w:val="20"/>
          <w:shd w:val="clear" w:color="auto" w:fill="FFFFFF"/>
        </w:rPr>
        <w:t>Плаж</w:t>
      </w:r>
      <w:r w:rsidRPr="00423BB3">
        <w:rPr>
          <w:rFonts w:ascii="Verdana" w:hAnsi="Verdana" w:cs="Tahoma"/>
          <w:color w:val="0070C0"/>
          <w:szCs w:val="20"/>
          <w:shd w:val="clear" w:color="auto" w:fill="FFFFFF"/>
        </w:rPr>
        <w:t>: Малък природен плаж е до рибарското селце</w:t>
      </w:r>
      <w:r w:rsidR="00F1218C" w:rsidRPr="00423BB3">
        <w:rPr>
          <w:rFonts w:ascii="Verdana" w:hAnsi="Verdana" w:cs="Tahoma"/>
          <w:color w:val="0070C0"/>
          <w:szCs w:val="20"/>
          <w:shd w:val="clear" w:color="auto" w:fill="FFFFFF"/>
        </w:rPr>
        <w:t xml:space="preserve"> Мачаничо </w:t>
      </w:r>
      <w:r w:rsidRPr="00423BB3">
        <w:rPr>
          <w:rFonts w:ascii="Verdana" w:hAnsi="Verdana" w:cs="Tahoma"/>
          <w:color w:val="0070C0"/>
          <w:szCs w:val="20"/>
          <w:shd w:val="clear" w:color="auto" w:fill="FFFFFF"/>
        </w:rPr>
        <w:t>(1 км), но до прекрасните плажове с бял пясък „карибски тип” Corralejo beach и El Cotillo има безплатни автобуси, които тръгват сутрин (след закуска) и се връщат в 15</w:t>
      </w:r>
      <w:r w:rsidR="00F1218C" w:rsidRPr="00423BB3">
        <w:rPr>
          <w:rFonts w:ascii="Verdana" w:hAnsi="Verdana" w:cs="Tahoma"/>
          <w:color w:val="0070C0"/>
          <w:szCs w:val="20"/>
          <w:shd w:val="clear" w:color="auto" w:fill="FFFFFF"/>
        </w:rPr>
        <w:t>.00 ч.</w:t>
      </w:r>
    </w:p>
    <w:p w:rsidR="009A76F3" w:rsidRDefault="009A76F3" w:rsidP="00722313">
      <w:pPr>
        <w:ind w:right="-108"/>
        <w:jc w:val="both"/>
        <w:rPr>
          <w:rFonts w:ascii="Calibri" w:hAnsi="Calibri" w:cs="Times New Roman"/>
        </w:rPr>
      </w:pPr>
    </w:p>
    <w:p w:rsidR="00FA3F16" w:rsidRPr="008D725C" w:rsidRDefault="00FA3F16" w:rsidP="00FA3F16">
      <w:pPr>
        <w:spacing w:after="0"/>
        <w:jc w:val="center"/>
        <w:rPr>
          <w:rFonts w:ascii="Verdana" w:hAnsi="Verdana" w:cs="Arial"/>
          <w:b/>
          <w:color w:val="FFC000"/>
          <w:sz w:val="20"/>
          <w:szCs w:val="20"/>
          <w:u w:val="single"/>
        </w:rPr>
      </w:pPr>
      <w:r w:rsidRPr="008D725C">
        <w:rPr>
          <w:rFonts w:ascii="Verdana" w:hAnsi="Verdana" w:cs="Arial"/>
          <w:b/>
          <w:color w:val="FFC000"/>
          <w:sz w:val="20"/>
          <w:szCs w:val="20"/>
          <w:u w:val="single"/>
        </w:rPr>
        <w:t>Описание на</w:t>
      </w:r>
      <w:r w:rsidRPr="008D725C">
        <w:rPr>
          <w:rFonts w:ascii="Verdana" w:hAnsi="Verdana" w:cs="Arial"/>
          <w:b/>
          <w:color w:val="FFC000"/>
          <w:sz w:val="20"/>
          <w:szCs w:val="20"/>
          <w:u w:val="single"/>
          <w:lang w:val="en-US"/>
        </w:rPr>
        <w:t xml:space="preserve"> </w:t>
      </w:r>
      <w:r w:rsidR="00AC0982" w:rsidRPr="008D725C">
        <w:rPr>
          <w:rFonts w:ascii="Verdana" w:hAnsi="Verdana" w:cs="Arial"/>
          <w:b/>
          <w:color w:val="FFC000"/>
          <w:sz w:val="20"/>
          <w:szCs w:val="20"/>
          <w:u w:val="single"/>
          <w:lang w:val="en-US"/>
        </w:rPr>
        <w:t xml:space="preserve">THE MIRADOR PAPAGAYO </w:t>
      </w:r>
      <w:r w:rsidRPr="008D725C">
        <w:rPr>
          <w:rFonts w:ascii="Verdana" w:hAnsi="Verdana" w:cs="Arial"/>
          <w:b/>
          <w:color w:val="FFC000"/>
          <w:sz w:val="20"/>
          <w:szCs w:val="20"/>
          <w:u w:val="single"/>
          <w:lang w:val="en-US"/>
        </w:rPr>
        <w:t>– 4****</w:t>
      </w:r>
      <w:r w:rsidR="000008C6" w:rsidRPr="008D725C">
        <w:rPr>
          <w:rFonts w:ascii="Verdana" w:hAnsi="Verdana" w:cs="Arial"/>
          <w:b/>
          <w:color w:val="FFC000"/>
          <w:sz w:val="20"/>
          <w:szCs w:val="20"/>
          <w:u w:val="single"/>
          <w:lang w:val="en-US"/>
        </w:rPr>
        <w:t xml:space="preserve"> (http://www.miradorpapagayo.com</w:t>
      </w:r>
      <w:r w:rsidRPr="008D725C">
        <w:rPr>
          <w:rFonts w:ascii="Verdana" w:hAnsi="Verdana" w:cs="Arial"/>
          <w:b/>
          <w:color w:val="FFC000"/>
          <w:sz w:val="20"/>
          <w:szCs w:val="20"/>
          <w:u w:val="single"/>
          <w:lang w:val="en-US"/>
        </w:rPr>
        <w:t>)</w:t>
      </w:r>
      <w:r w:rsidRPr="008D725C">
        <w:rPr>
          <w:rFonts w:ascii="Verdana" w:hAnsi="Verdana" w:cs="Arial"/>
          <w:b/>
          <w:color w:val="FFC000"/>
          <w:sz w:val="20"/>
          <w:szCs w:val="20"/>
          <w:u w:val="single"/>
        </w:rPr>
        <w:t>:</w:t>
      </w:r>
    </w:p>
    <w:p w:rsidR="002A2479" w:rsidRDefault="00FA3F16" w:rsidP="00FA3F16">
      <w:pPr>
        <w:spacing w:after="0"/>
        <w:rPr>
          <w:rFonts w:ascii="Verdana" w:hAnsi="Verdana"/>
          <w:color w:val="0070C0"/>
          <w:sz w:val="20"/>
          <w:szCs w:val="20"/>
        </w:rPr>
      </w:pPr>
      <w:r w:rsidRPr="008D725C">
        <w:rPr>
          <w:rFonts w:ascii="Verdana" w:hAnsi="Verdana"/>
          <w:b/>
          <w:color w:val="0070C0"/>
          <w:sz w:val="20"/>
          <w:szCs w:val="20"/>
          <w:u w:val="single"/>
        </w:rPr>
        <w:t>Местоположение:</w:t>
      </w:r>
      <w:r w:rsidRPr="008D725C">
        <w:rPr>
          <w:rFonts w:ascii="Verdana" w:hAnsi="Verdana"/>
          <w:color w:val="0070C0"/>
          <w:sz w:val="20"/>
          <w:szCs w:val="20"/>
        </w:rPr>
        <w:t xml:space="preserve"> </w:t>
      </w:r>
      <w:r w:rsidR="000008C6" w:rsidRPr="008D725C">
        <w:rPr>
          <w:rFonts w:ascii="Verdana" w:hAnsi="Verdana"/>
          <w:color w:val="0070C0"/>
          <w:sz w:val="20"/>
          <w:szCs w:val="20"/>
        </w:rPr>
        <w:t>намира се в курортното селище Плая Бланка</w:t>
      </w:r>
      <w:r w:rsidR="002A2479">
        <w:rPr>
          <w:rFonts w:ascii="Verdana" w:hAnsi="Verdana"/>
          <w:color w:val="0070C0"/>
          <w:sz w:val="20"/>
          <w:szCs w:val="20"/>
          <w:lang w:val="en-US"/>
        </w:rPr>
        <w:t xml:space="preserve"> </w:t>
      </w:r>
      <w:r w:rsidR="002A2479">
        <w:rPr>
          <w:rFonts w:ascii="Verdana" w:hAnsi="Verdana"/>
          <w:color w:val="0070C0"/>
          <w:sz w:val="20"/>
          <w:szCs w:val="20"/>
        </w:rPr>
        <w:t>на о-в Лансароте</w:t>
      </w:r>
      <w:r w:rsidR="00C9590E" w:rsidRPr="008D725C">
        <w:rPr>
          <w:rFonts w:ascii="Verdana" w:hAnsi="Verdana"/>
          <w:color w:val="0070C0"/>
          <w:sz w:val="20"/>
          <w:szCs w:val="20"/>
        </w:rPr>
        <w:t xml:space="preserve">, </w:t>
      </w:r>
      <w:r w:rsidR="00993870">
        <w:rPr>
          <w:rFonts w:ascii="Verdana" w:hAnsi="Verdana"/>
          <w:color w:val="0070C0"/>
          <w:sz w:val="20"/>
          <w:szCs w:val="20"/>
        </w:rPr>
        <w:t xml:space="preserve">на 38 км от летището, </w:t>
      </w:r>
      <w:r w:rsidR="00C9590E" w:rsidRPr="008D725C">
        <w:rPr>
          <w:rFonts w:ascii="Verdana" w:hAnsi="Verdana"/>
          <w:color w:val="0070C0"/>
          <w:sz w:val="20"/>
          <w:szCs w:val="20"/>
        </w:rPr>
        <w:t xml:space="preserve">в близост до плажа Лас </w:t>
      </w:r>
      <w:r w:rsidR="00E127EA" w:rsidRPr="008D725C">
        <w:rPr>
          <w:rFonts w:ascii="Verdana" w:hAnsi="Verdana"/>
          <w:color w:val="0070C0"/>
          <w:sz w:val="20"/>
          <w:szCs w:val="20"/>
        </w:rPr>
        <w:t xml:space="preserve">Колорадас. </w:t>
      </w:r>
    </w:p>
    <w:p w:rsidR="00FA3F16" w:rsidRPr="008D725C" w:rsidRDefault="00BA07CD" w:rsidP="00FA3F16">
      <w:pPr>
        <w:spacing w:after="0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  <w:u w:val="single"/>
        </w:rPr>
        <w:t xml:space="preserve">Описание на </w:t>
      </w:r>
      <w:r w:rsidR="00FA3F16" w:rsidRPr="008D725C">
        <w:rPr>
          <w:rFonts w:ascii="Verdana" w:hAnsi="Verdana"/>
          <w:b/>
          <w:color w:val="0070C0"/>
          <w:sz w:val="20"/>
          <w:szCs w:val="20"/>
          <w:u w:val="single"/>
        </w:rPr>
        <w:t>хотела</w:t>
      </w:r>
      <w:r w:rsidR="00FA3F16" w:rsidRPr="008D725C">
        <w:rPr>
          <w:rFonts w:ascii="Verdana" w:hAnsi="Verdana"/>
          <w:color w:val="0070C0"/>
          <w:sz w:val="20"/>
          <w:szCs w:val="20"/>
        </w:rPr>
        <w:t xml:space="preserve">: </w:t>
      </w:r>
      <w:r w:rsidR="002A2479" w:rsidRPr="008D725C">
        <w:rPr>
          <w:rFonts w:ascii="Verdana" w:hAnsi="Verdana"/>
          <w:color w:val="0070C0"/>
          <w:sz w:val="20"/>
          <w:szCs w:val="20"/>
        </w:rPr>
        <w:t>Разполага с 291 стаи, разпределени в 2 сгради на 3 етажа</w:t>
      </w:r>
      <w:r w:rsidR="007E5128">
        <w:rPr>
          <w:rFonts w:ascii="Verdana" w:hAnsi="Verdana"/>
          <w:color w:val="0070C0"/>
          <w:sz w:val="20"/>
          <w:szCs w:val="20"/>
        </w:rPr>
        <w:t xml:space="preserve">, </w:t>
      </w:r>
      <w:r w:rsidR="007E5128" w:rsidRPr="008D725C">
        <w:rPr>
          <w:rFonts w:ascii="Verdana" w:hAnsi="Verdana"/>
          <w:color w:val="0070C0"/>
          <w:sz w:val="20"/>
          <w:szCs w:val="20"/>
        </w:rPr>
        <w:t>ресторант, два бара на басейна</w:t>
      </w:r>
      <w:r w:rsidR="007E5128" w:rsidRPr="008D725C">
        <w:rPr>
          <w:rFonts w:ascii="Verdana" w:hAnsi="Verdana"/>
          <w:color w:val="0070C0"/>
          <w:sz w:val="20"/>
          <w:szCs w:val="20"/>
          <w:lang w:val="en-US"/>
        </w:rPr>
        <w:t xml:space="preserve"> Junco Rubicon</w:t>
      </w:r>
      <w:r w:rsidR="007E5128" w:rsidRPr="008D725C">
        <w:rPr>
          <w:rFonts w:ascii="Verdana" w:hAnsi="Verdana"/>
          <w:color w:val="0070C0"/>
          <w:sz w:val="20"/>
          <w:szCs w:val="20"/>
        </w:rPr>
        <w:t xml:space="preserve">, лоби бар </w:t>
      </w:r>
      <w:r w:rsidR="007E5128" w:rsidRPr="008D725C">
        <w:rPr>
          <w:rFonts w:ascii="Verdana" w:hAnsi="Verdana"/>
          <w:color w:val="0070C0"/>
          <w:sz w:val="20"/>
          <w:szCs w:val="20"/>
          <w:lang w:val="en-US"/>
        </w:rPr>
        <w:t>Flamingo</w:t>
      </w:r>
      <w:r w:rsidR="007E5128" w:rsidRPr="008D725C">
        <w:rPr>
          <w:rFonts w:ascii="Verdana" w:hAnsi="Verdana"/>
          <w:color w:val="0070C0"/>
          <w:sz w:val="20"/>
          <w:szCs w:val="20"/>
        </w:rPr>
        <w:t>, зала за спектакли</w:t>
      </w:r>
      <w:r w:rsidR="007E5128" w:rsidRPr="008D725C">
        <w:rPr>
          <w:rFonts w:ascii="Verdana" w:hAnsi="Verdana"/>
          <w:color w:val="0070C0"/>
          <w:sz w:val="20"/>
          <w:szCs w:val="20"/>
          <w:lang w:val="en-US"/>
        </w:rPr>
        <w:t xml:space="preserve"> </w:t>
      </w:r>
      <w:proofErr w:type="spellStart"/>
      <w:r w:rsidR="007E5128" w:rsidRPr="008D725C">
        <w:rPr>
          <w:rFonts w:ascii="Verdana" w:hAnsi="Verdana"/>
          <w:color w:val="0070C0"/>
          <w:sz w:val="20"/>
          <w:szCs w:val="20"/>
          <w:lang w:val="en-US"/>
        </w:rPr>
        <w:t>Timanfaya</w:t>
      </w:r>
      <w:proofErr w:type="spellEnd"/>
      <w:r w:rsidR="007E5128" w:rsidRPr="008D725C">
        <w:rPr>
          <w:rFonts w:ascii="Verdana" w:hAnsi="Verdana"/>
          <w:color w:val="0070C0"/>
          <w:sz w:val="20"/>
          <w:szCs w:val="20"/>
          <w:lang w:val="en-US"/>
        </w:rPr>
        <w:t xml:space="preserve">, </w:t>
      </w:r>
      <w:r w:rsidR="007E5128" w:rsidRPr="008D725C">
        <w:rPr>
          <w:rFonts w:ascii="Verdana" w:hAnsi="Verdana"/>
          <w:color w:val="0070C0"/>
          <w:sz w:val="20"/>
          <w:szCs w:val="20"/>
        </w:rPr>
        <w:t>слънчева тераса</w:t>
      </w:r>
      <w:r w:rsidR="007E5128">
        <w:rPr>
          <w:rFonts w:ascii="Verdana" w:hAnsi="Verdana"/>
          <w:color w:val="0070C0"/>
          <w:sz w:val="20"/>
          <w:szCs w:val="20"/>
        </w:rPr>
        <w:t xml:space="preserve">. </w:t>
      </w:r>
      <w:r w:rsidR="002A2479" w:rsidRPr="007E5128">
        <w:rPr>
          <w:rFonts w:ascii="Verdana" w:hAnsi="Verdana"/>
          <w:b/>
          <w:color w:val="0070C0"/>
          <w:sz w:val="20"/>
          <w:szCs w:val="20"/>
        </w:rPr>
        <w:t>За децата:</w:t>
      </w:r>
      <w:r w:rsidR="002A2479" w:rsidRPr="008D725C">
        <w:rPr>
          <w:rFonts w:ascii="Verdana" w:hAnsi="Verdana"/>
          <w:color w:val="0070C0"/>
          <w:sz w:val="20"/>
          <w:szCs w:val="20"/>
        </w:rPr>
        <w:t xml:space="preserve"> мини</w:t>
      </w:r>
      <w:r>
        <w:rPr>
          <w:rFonts w:ascii="Verdana" w:hAnsi="Verdana"/>
          <w:color w:val="0070C0"/>
          <w:sz w:val="20"/>
          <w:szCs w:val="20"/>
        </w:rPr>
        <w:t xml:space="preserve"> </w:t>
      </w:r>
      <w:r w:rsidR="002A2479" w:rsidRPr="008D725C">
        <w:rPr>
          <w:rFonts w:ascii="Verdana" w:hAnsi="Verdana"/>
          <w:color w:val="0070C0"/>
          <w:sz w:val="20"/>
          <w:szCs w:val="20"/>
        </w:rPr>
        <w:t>клуб от 04-12 г. и макси</w:t>
      </w:r>
      <w:r>
        <w:rPr>
          <w:rFonts w:ascii="Verdana" w:hAnsi="Verdana"/>
          <w:color w:val="0070C0"/>
          <w:sz w:val="20"/>
          <w:szCs w:val="20"/>
        </w:rPr>
        <w:t xml:space="preserve"> </w:t>
      </w:r>
      <w:r w:rsidR="002A2479" w:rsidRPr="008D725C">
        <w:rPr>
          <w:rFonts w:ascii="Verdana" w:hAnsi="Verdana"/>
          <w:color w:val="0070C0"/>
          <w:sz w:val="20"/>
          <w:szCs w:val="20"/>
        </w:rPr>
        <w:t xml:space="preserve">клуб от 08-12 г. </w:t>
      </w:r>
      <w:r w:rsidR="002A2479" w:rsidRPr="008D725C">
        <w:rPr>
          <w:rFonts w:ascii="Verdana" w:hAnsi="Verdana"/>
          <w:color w:val="0070C0"/>
          <w:sz w:val="20"/>
          <w:szCs w:val="20"/>
          <w:lang w:val="en-US"/>
        </w:rPr>
        <w:t>(</w:t>
      </w:r>
      <w:proofErr w:type="gramStart"/>
      <w:r w:rsidR="002A2479" w:rsidRPr="008D725C">
        <w:rPr>
          <w:rFonts w:ascii="Verdana" w:hAnsi="Verdana"/>
          <w:color w:val="0070C0"/>
          <w:sz w:val="20"/>
          <w:szCs w:val="20"/>
        </w:rPr>
        <w:t>само</w:t>
      </w:r>
      <w:proofErr w:type="gramEnd"/>
      <w:r w:rsidR="002A2479" w:rsidRPr="008D725C">
        <w:rPr>
          <w:rFonts w:ascii="Verdana" w:hAnsi="Verdana"/>
          <w:color w:val="0070C0"/>
          <w:sz w:val="20"/>
          <w:szCs w:val="20"/>
        </w:rPr>
        <w:t xml:space="preserve"> през лятото</w:t>
      </w:r>
      <w:r w:rsidR="002A2479" w:rsidRPr="008D725C">
        <w:rPr>
          <w:rFonts w:ascii="Verdana" w:hAnsi="Verdana"/>
          <w:color w:val="0070C0"/>
          <w:sz w:val="20"/>
          <w:szCs w:val="20"/>
          <w:lang w:val="en-US"/>
        </w:rPr>
        <w:t>)</w:t>
      </w:r>
      <w:r w:rsidR="002A2479" w:rsidRPr="008D725C">
        <w:rPr>
          <w:rFonts w:ascii="Verdana" w:hAnsi="Verdana"/>
          <w:color w:val="0070C0"/>
          <w:sz w:val="20"/>
          <w:szCs w:val="20"/>
        </w:rPr>
        <w:t>, мини</w:t>
      </w:r>
      <w:r w:rsidR="00826CF7">
        <w:rPr>
          <w:rFonts w:ascii="Verdana" w:hAnsi="Verdana"/>
          <w:color w:val="0070C0"/>
          <w:sz w:val="20"/>
          <w:szCs w:val="20"/>
        </w:rPr>
        <w:t xml:space="preserve"> </w:t>
      </w:r>
      <w:r w:rsidR="002A2479" w:rsidRPr="008D725C">
        <w:rPr>
          <w:rFonts w:ascii="Verdana" w:hAnsi="Verdana"/>
          <w:color w:val="0070C0"/>
          <w:sz w:val="20"/>
          <w:szCs w:val="20"/>
        </w:rPr>
        <w:t xml:space="preserve">клуб с детска зона, стая за игра, </w:t>
      </w:r>
      <w:r w:rsidR="002A2479">
        <w:rPr>
          <w:rFonts w:ascii="Verdana" w:hAnsi="Verdana"/>
          <w:color w:val="0070C0"/>
          <w:sz w:val="20"/>
          <w:szCs w:val="20"/>
        </w:rPr>
        <w:t>мини</w:t>
      </w:r>
      <w:r>
        <w:rPr>
          <w:rFonts w:ascii="Verdana" w:hAnsi="Verdana"/>
          <w:color w:val="0070C0"/>
          <w:sz w:val="20"/>
          <w:szCs w:val="20"/>
        </w:rPr>
        <w:t xml:space="preserve"> </w:t>
      </w:r>
      <w:r w:rsidR="002D3A22">
        <w:rPr>
          <w:rFonts w:ascii="Verdana" w:hAnsi="Verdana"/>
          <w:color w:val="0070C0"/>
          <w:sz w:val="20"/>
          <w:szCs w:val="20"/>
        </w:rPr>
        <w:t>диско</w:t>
      </w:r>
      <w:r w:rsidR="00162DC8" w:rsidRPr="008D725C">
        <w:rPr>
          <w:rFonts w:ascii="Verdana" w:hAnsi="Verdana"/>
          <w:color w:val="0070C0"/>
          <w:sz w:val="20"/>
          <w:szCs w:val="20"/>
        </w:rPr>
        <w:t>.</w:t>
      </w:r>
    </w:p>
    <w:p w:rsidR="00FA3F16" w:rsidRPr="008D725C" w:rsidRDefault="00FA3F16" w:rsidP="00FA3F16">
      <w:pPr>
        <w:spacing w:after="0"/>
        <w:rPr>
          <w:rFonts w:ascii="Verdana" w:hAnsi="Verdana"/>
          <w:color w:val="0070C0"/>
          <w:sz w:val="20"/>
          <w:szCs w:val="20"/>
        </w:rPr>
      </w:pPr>
      <w:r w:rsidRPr="008D725C">
        <w:rPr>
          <w:rFonts w:ascii="Verdana" w:hAnsi="Verdana"/>
          <w:b/>
          <w:color w:val="0070C0"/>
          <w:sz w:val="20"/>
          <w:szCs w:val="20"/>
          <w:u w:val="single"/>
        </w:rPr>
        <w:t>Описание на стандартна стая</w:t>
      </w:r>
      <w:r w:rsidR="001D20D0" w:rsidRPr="008D725C">
        <w:rPr>
          <w:rFonts w:ascii="Verdana" w:hAnsi="Verdana"/>
          <w:color w:val="0070C0"/>
          <w:sz w:val="20"/>
          <w:szCs w:val="20"/>
        </w:rPr>
        <w:t xml:space="preserve">: две стандартни легла или </w:t>
      </w:r>
      <w:r w:rsidR="001D20D0" w:rsidRPr="008D725C">
        <w:rPr>
          <w:rFonts w:ascii="Verdana" w:hAnsi="Verdana"/>
          <w:color w:val="0070C0"/>
          <w:sz w:val="20"/>
          <w:szCs w:val="20"/>
          <w:lang w:val="en-US"/>
        </w:rPr>
        <w:t>French bed</w:t>
      </w:r>
      <w:r w:rsidR="00034198" w:rsidRPr="008D725C">
        <w:rPr>
          <w:rFonts w:ascii="Verdana" w:hAnsi="Verdana"/>
          <w:color w:val="0070C0"/>
          <w:sz w:val="20"/>
          <w:szCs w:val="20"/>
        </w:rPr>
        <w:t xml:space="preserve"> </w:t>
      </w:r>
      <w:r w:rsidR="00034198" w:rsidRPr="008D725C">
        <w:rPr>
          <w:rFonts w:ascii="Verdana" w:hAnsi="Verdana"/>
          <w:color w:val="0070C0"/>
          <w:sz w:val="20"/>
          <w:szCs w:val="20"/>
          <w:lang w:val="en-US"/>
        </w:rPr>
        <w:t xml:space="preserve">(21 </w:t>
      </w:r>
      <w:r w:rsidR="00034198" w:rsidRPr="008D725C">
        <w:rPr>
          <w:rFonts w:ascii="Verdana" w:hAnsi="Verdana"/>
          <w:color w:val="0070C0"/>
          <w:sz w:val="20"/>
          <w:szCs w:val="20"/>
        </w:rPr>
        <w:t>стаи</w:t>
      </w:r>
      <w:r w:rsidR="00034198" w:rsidRPr="008D725C">
        <w:rPr>
          <w:rFonts w:ascii="Verdana" w:hAnsi="Verdana"/>
          <w:color w:val="0070C0"/>
          <w:sz w:val="20"/>
          <w:szCs w:val="20"/>
          <w:lang w:val="en-US"/>
        </w:rPr>
        <w:t>)</w:t>
      </w:r>
      <w:r w:rsidR="001D20D0" w:rsidRPr="008D725C">
        <w:rPr>
          <w:rFonts w:ascii="Verdana" w:hAnsi="Verdana"/>
          <w:color w:val="0070C0"/>
          <w:sz w:val="20"/>
          <w:szCs w:val="20"/>
        </w:rPr>
        <w:t xml:space="preserve">, с изглед градина или басейн, климатик, вана, </w:t>
      </w:r>
      <w:r w:rsidR="001D20D0" w:rsidRPr="008D725C">
        <w:rPr>
          <w:rFonts w:ascii="Verdana" w:hAnsi="Verdana"/>
          <w:color w:val="0070C0"/>
          <w:sz w:val="20"/>
          <w:szCs w:val="20"/>
          <w:lang w:val="en-US"/>
        </w:rPr>
        <w:t xml:space="preserve">WIFI </w:t>
      </w:r>
      <w:r w:rsidR="001D20D0" w:rsidRPr="008D725C">
        <w:rPr>
          <w:rFonts w:ascii="Verdana" w:hAnsi="Verdana"/>
          <w:color w:val="0070C0"/>
          <w:sz w:val="20"/>
          <w:szCs w:val="20"/>
        </w:rPr>
        <w:t>срещу заплащане, сейф срещу заплащане</w:t>
      </w:r>
      <w:r w:rsidR="00034198" w:rsidRPr="008D725C">
        <w:rPr>
          <w:rFonts w:ascii="Verdana" w:hAnsi="Verdana"/>
          <w:color w:val="0070C0"/>
          <w:sz w:val="20"/>
          <w:szCs w:val="20"/>
        </w:rPr>
        <w:t xml:space="preserve">, сателитна </w:t>
      </w:r>
      <w:r w:rsidR="00034198" w:rsidRPr="008D725C">
        <w:rPr>
          <w:rFonts w:ascii="Verdana" w:hAnsi="Verdana"/>
          <w:color w:val="0070C0"/>
          <w:sz w:val="20"/>
          <w:szCs w:val="20"/>
          <w:lang w:val="en-US"/>
        </w:rPr>
        <w:t xml:space="preserve">TV, </w:t>
      </w:r>
      <w:r w:rsidR="00524C03" w:rsidRPr="008D725C">
        <w:rPr>
          <w:rFonts w:ascii="Verdana" w:hAnsi="Verdana"/>
          <w:color w:val="0070C0"/>
          <w:sz w:val="20"/>
          <w:szCs w:val="20"/>
        </w:rPr>
        <w:t>телефон, минибар срещу</w:t>
      </w:r>
      <w:r w:rsidR="00034198" w:rsidRPr="008D725C">
        <w:rPr>
          <w:rFonts w:ascii="Verdana" w:hAnsi="Verdana"/>
          <w:color w:val="0070C0"/>
          <w:sz w:val="20"/>
          <w:szCs w:val="20"/>
        </w:rPr>
        <w:t xml:space="preserve"> поискване, балкон или тераса. </w:t>
      </w:r>
    </w:p>
    <w:p w:rsidR="00FA3F16" w:rsidRPr="008D725C" w:rsidRDefault="00FA3F16" w:rsidP="00FA3F16">
      <w:pPr>
        <w:spacing w:after="0"/>
        <w:rPr>
          <w:rFonts w:ascii="Verdana" w:hAnsi="Verdana"/>
          <w:color w:val="0070C0"/>
          <w:sz w:val="20"/>
          <w:szCs w:val="20"/>
        </w:rPr>
      </w:pPr>
      <w:r w:rsidRPr="008D725C">
        <w:rPr>
          <w:rFonts w:ascii="Verdana" w:hAnsi="Verdana"/>
          <w:b/>
          <w:color w:val="0070C0"/>
          <w:sz w:val="20"/>
          <w:szCs w:val="20"/>
          <w:u w:val="single"/>
        </w:rPr>
        <w:t>Храна:</w:t>
      </w:r>
      <w:r w:rsidRPr="008D725C">
        <w:rPr>
          <w:rFonts w:ascii="Verdana" w:hAnsi="Verdana"/>
          <w:color w:val="0070C0"/>
          <w:sz w:val="20"/>
          <w:szCs w:val="20"/>
        </w:rPr>
        <w:t xml:space="preserve">  закуска + в</w:t>
      </w:r>
      <w:r w:rsidR="001671B5">
        <w:rPr>
          <w:rFonts w:ascii="Verdana" w:hAnsi="Verdana"/>
          <w:color w:val="0070C0"/>
          <w:sz w:val="20"/>
          <w:szCs w:val="20"/>
        </w:rPr>
        <w:t>ечери  на бюфет</w:t>
      </w:r>
      <w:r w:rsidR="00A26B08">
        <w:rPr>
          <w:rFonts w:ascii="Verdana" w:hAnsi="Verdana"/>
          <w:color w:val="0070C0"/>
          <w:sz w:val="20"/>
          <w:szCs w:val="20"/>
        </w:rPr>
        <w:t>.</w:t>
      </w:r>
    </w:p>
    <w:p w:rsidR="00DD2869" w:rsidRPr="008D725C" w:rsidRDefault="00DD2869" w:rsidP="00FA3F16">
      <w:pPr>
        <w:spacing w:after="0"/>
        <w:rPr>
          <w:rFonts w:ascii="Verdana" w:hAnsi="Verdana"/>
          <w:color w:val="0070C0"/>
          <w:sz w:val="20"/>
          <w:szCs w:val="20"/>
        </w:rPr>
      </w:pPr>
      <w:r w:rsidRPr="008D725C">
        <w:rPr>
          <w:rFonts w:ascii="Verdana" w:hAnsi="Verdana"/>
          <w:b/>
          <w:color w:val="0070C0"/>
          <w:sz w:val="20"/>
          <w:szCs w:val="20"/>
          <w:u w:val="single"/>
        </w:rPr>
        <w:t>Релакс:</w:t>
      </w:r>
      <w:r w:rsidRPr="008D725C">
        <w:rPr>
          <w:rFonts w:ascii="Verdana" w:hAnsi="Verdana"/>
          <w:color w:val="0070C0"/>
          <w:sz w:val="20"/>
          <w:szCs w:val="20"/>
        </w:rPr>
        <w:t xml:space="preserve"> сауна, мини СПА, къ</w:t>
      </w:r>
      <w:r w:rsidR="00555DB8" w:rsidRPr="008D725C">
        <w:rPr>
          <w:rFonts w:ascii="Verdana" w:hAnsi="Verdana"/>
          <w:color w:val="0070C0"/>
          <w:sz w:val="20"/>
          <w:szCs w:val="20"/>
        </w:rPr>
        <w:t>дето можете да релаксирате в ха</w:t>
      </w:r>
      <w:r w:rsidRPr="008D725C">
        <w:rPr>
          <w:rFonts w:ascii="Verdana" w:hAnsi="Verdana"/>
          <w:color w:val="0070C0"/>
          <w:sz w:val="20"/>
          <w:szCs w:val="20"/>
        </w:rPr>
        <w:t>мама, калдариума, хидромас</w:t>
      </w:r>
      <w:r w:rsidR="00391A09" w:rsidRPr="008D725C">
        <w:rPr>
          <w:rFonts w:ascii="Verdana" w:hAnsi="Verdana"/>
          <w:color w:val="0070C0"/>
          <w:sz w:val="20"/>
          <w:szCs w:val="20"/>
        </w:rPr>
        <w:t>ажна вана, ледена вана</w:t>
      </w:r>
      <w:r w:rsidRPr="008D725C">
        <w:rPr>
          <w:rFonts w:ascii="Verdana" w:hAnsi="Verdana"/>
          <w:color w:val="0070C0"/>
          <w:sz w:val="20"/>
          <w:szCs w:val="20"/>
        </w:rPr>
        <w:t xml:space="preserve">, различни видове масажи, фитнес зала. </w:t>
      </w:r>
    </w:p>
    <w:p w:rsidR="00E65028" w:rsidRPr="008D725C" w:rsidRDefault="00E65028" w:rsidP="00524C03">
      <w:pPr>
        <w:spacing w:after="0"/>
        <w:rPr>
          <w:rFonts w:ascii="Verdana" w:hAnsi="Verdana"/>
          <w:color w:val="0070C0"/>
          <w:sz w:val="20"/>
          <w:szCs w:val="20"/>
        </w:rPr>
      </w:pPr>
      <w:r w:rsidRPr="008D725C">
        <w:rPr>
          <w:rFonts w:ascii="Verdana" w:hAnsi="Verdana"/>
          <w:b/>
          <w:color w:val="0070C0"/>
          <w:sz w:val="20"/>
          <w:szCs w:val="20"/>
          <w:u w:val="single"/>
        </w:rPr>
        <w:t>Анимация:</w:t>
      </w:r>
      <w:r w:rsidRPr="008D725C">
        <w:rPr>
          <w:rFonts w:ascii="Verdana" w:hAnsi="Verdana"/>
          <w:color w:val="0070C0"/>
          <w:sz w:val="20"/>
          <w:szCs w:val="20"/>
        </w:rPr>
        <w:t xml:space="preserve"> Екип от професионалисти подготвя всеки ден дневна и нощна анимационна програма, с музика, занимания по танци, развлекателни спектакли и шоу програми. </w:t>
      </w:r>
    </w:p>
    <w:p w:rsidR="00E65028" w:rsidRPr="008D725C" w:rsidRDefault="00391A09" w:rsidP="00707D89">
      <w:pPr>
        <w:spacing w:after="0"/>
        <w:rPr>
          <w:rFonts w:ascii="Verdana" w:hAnsi="Verdana"/>
          <w:color w:val="0070C0"/>
          <w:sz w:val="20"/>
          <w:szCs w:val="20"/>
        </w:rPr>
      </w:pPr>
      <w:r w:rsidRPr="008D725C">
        <w:rPr>
          <w:rFonts w:ascii="Verdana" w:hAnsi="Verdana"/>
          <w:b/>
          <w:color w:val="0070C0"/>
          <w:sz w:val="20"/>
          <w:szCs w:val="20"/>
          <w:u w:val="single"/>
        </w:rPr>
        <w:lastRenderedPageBreak/>
        <w:t>Спортни услуги:</w:t>
      </w:r>
      <w:r w:rsidRPr="008D725C">
        <w:rPr>
          <w:rFonts w:ascii="Verdana" w:hAnsi="Verdana"/>
          <w:color w:val="0070C0"/>
          <w:sz w:val="20"/>
          <w:szCs w:val="20"/>
        </w:rPr>
        <w:t xml:space="preserve"> възможност за голф, тенис, скуош, колоездене, разнооб</w:t>
      </w:r>
      <w:r w:rsidR="0098022B">
        <w:rPr>
          <w:rFonts w:ascii="Verdana" w:hAnsi="Verdana"/>
          <w:color w:val="0070C0"/>
          <w:sz w:val="20"/>
          <w:szCs w:val="20"/>
        </w:rPr>
        <w:t>разие от морски спортове, практи</w:t>
      </w:r>
      <w:r w:rsidRPr="008D725C">
        <w:rPr>
          <w:rFonts w:ascii="Verdana" w:hAnsi="Verdana"/>
          <w:color w:val="0070C0"/>
          <w:sz w:val="20"/>
          <w:szCs w:val="20"/>
        </w:rPr>
        <w:t xml:space="preserve">куване на аеробика, стрелба с лък, билярд, дартс, спортен риболов, тенис на маса, скуош, футбол, водна топка, тенис, плажен волейбол. </w:t>
      </w:r>
    </w:p>
    <w:p w:rsidR="00707D89" w:rsidRPr="008D725C" w:rsidRDefault="00707D89" w:rsidP="00707D89">
      <w:pPr>
        <w:spacing w:after="0"/>
        <w:rPr>
          <w:rFonts w:ascii="Verdana" w:hAnsi="Verdana"/>
          <w:color w:val="0070C0"/>
          <w:sz w:val="20"/>
          <w:szCs w:val="20"/>
        </w:rPr>
      </w:pPr>
      <w:r w:rsidRPr="008D725C">
        <w:rPr>
          <w:rFonts w:ascii="Verdana" w:hAnsi="Verdana"/>
          <w:b/>
          <w:color w:val="0070C0"/>
          <w:sz w:val="20"/>
          <w:szCs w:val="20"/>
          <w:u w:val="single"/>
        </w:rPr>
        <w:t>Плаж:</w:t>
      </w:r>
      <w:r w:rsidRPr="008D725C">
        <w:rPr>
          <w:rFonts w:ascii="Verdana" w:hAnsi="Verdana"/>
          <w:color w:val="0070C0"/>
          <w:sz w:val="20"/>
          <w:szCs w:val="20"/>
        </w:rPr>
        <w:t xml:space="preserve"> в близост </w:t>
      </w:r>
      <w:r w:rsidR="00AB51E9">
        <w:rPr>
          <w:rFonts w:ascii="Verdana" w:hAnsi="Verdana"/>
          <w:color w:val="0070C0"/>
          <w:sz w:val="20"/>
          <w:szCs w:val="20"/>
        </w:rPr>
        <w:t>на 200 м от</w:t>
      </w:r>
      <w:r w:rsidRPr="008D725C">
        <w:rPr>
          <w:rFonts w:ascii="Verdana" w:hAnsi="Verdana"/>
          <w:color w:val="0070C0"/>
          <w:sz w:val="20"/>
          <w:szCs w:val="20"/>
        </w:rPr>
        <w:t xml:space="preserve"> плажа Лас Колорадос, хотелът разполага </w:t>
      </w:r>
      <w:r w:rsidR="0098022B">
        <w:rPr>
          <w:rFonts w:ascii="Verdana" w:hAnsi="Verdana"/>
          <w:color w:val="0070C0"/>
          <w:sz w:val="20"/>
          <w:szCs w:val="20"/>
        </w:rPr>
        <w:t xml:space="preserve">и </w:t>
      </w:r>
      <w:r w:rsidRPr="008D725C">
        <w:rPr>
          <w:rFonts w:ascii="Verdana" w:hAnsi="Verdana"/>
          <w:color w:val="0070C0"/>
          <w:sz w:val="20"/>
          <w:szCs w:val="20"/>
        </w:rPr>
        <w:t xml:space="preserve">с шатъл /безплатен/ </w:t>
      </w:r>
      <w:r w:rsidR="008D725C">
        <w:rPr>
          <w:rFonts w:ascii="Verdana" w:hAnsi="Verdana"/>
          <w:color w:val="0070C0"/>
          <w:sz w:val="20"/>
          <w:szCs w:val="20"/>
        </w:rPr>
        <w:t>до Плая Дорада /Златистият п</w:t>
      </w:r>
      <w:r w:rsidRPr="008D725C">
        <w:rPr>
          <w:rFonts w:ascii="Verdana" w:hAnsi="Verdana"/>
          <w:color w:val="0070C0"/>
          <w:sz w:val="20"/>
          <w:szCs w:val="20"/>
        </w:rPr>
        <w:t>лаж/.</w:t>
      </w:r>
    </w:p>
    <w:p w:rsidR="008D725C" w:rsidRDefault="008D725C" w:rsidP="00E65028">
      <w:pPr>
        <w:rPr>
          <w:rFonts w:ascii="Verdana" w:hAnsi="Verdana"/>
          <w:b/>
          <w:color w:val="FFC000"/>
          <w:sz w:val="20"/>
          <w:szCs w:val="20"/>
          <w:u w:val="single"/>
        </w:rPr>
      </w:pPr>
    </w:p>
    <w:p w:rsidR="008D725C" w:rsidRDefault="008D725C" w:rsidP="008D725C">
      <w:pPr>
        <w:jc w:val="center"/>
        <w:rPr>
          <w:rFonts w:ascii="Verdana" w:hAnsi="Verdana"/>
          <w:b/>
          <w:color w:val="FFC000"/>
          <w:sz w:val="20"/>
          <w:szCs w:val="20"/>
          <w:u w:val="single"/>
        </w:rPr>
      </w:pPr>
      <w:r w:rsidRPr="008D725C">
        <w:rPr>
          <w:rFonts w:ascii="Verdana" w:hAnsi="Verdana"/>
          <w:b/>
          <w:color w:val="FFC000"/>
          <w:sz w:val="20"/>
          <w:szCs w:val="20"/>
          <w:u w:val="single"/>
        </w:rPr>
        <w:t>Допълнителни екскурзии на остров Фуертевентура</w:t>
      </w:r>
    </w:p>
    <w:p w:rsidR="00B927E4" w:rsidRPr="00B927E4" w:rsidRDefault="008D725C" w:rsidP="00D50E80">
      <w:pPr>
        <w:pStyle w:val="ListParagraph"/>
        <w:numPr>
          <w:ilvl w:val="0"/>
          <w:numId w:val="7"/>
        </w:numPr>
        <w:ind w:left="142" w:firstLine="0"/>
        <w:rPr>
          <w:rFonts w:ascii="Verdana" w:hAnsi="Verdana"/>
          <w:color w:val="0070C0"/>
          <w:sz w:val="20"/>
          <w:szCs w:val="20"/>
        </w:rPr>
      </w:pPr>
      <w:r w:rsidRPr="00C97606">
        <w:rPr>
          <w:rFonts w:ascii="Verdana" w:hAnsi="Verdana"/>
          <w:color w:val="0070C0"/>
        </w:rPr>
        <w:t>„</w:t>
      </w:r>
      <w:r w:rsidRPr="00C97606">
        <w:rPr>
          <w:rFonts w:ascii="Verdana" w:hAnsi="Verdana"/>
          <w:b/>
          <w:color w:val="0070C0"/>
          <w:sz w:val="20"/>
          <w:szCs w:val="20"/>
        </w:rPr>
        <w:t>Голям тур на Фуертевентура“</w:t>
      </w:r>
      <w:r w:rsidRPr="00C97606">
        <w:rPr>
          <w:rFonts w:ascii="Verdana" w:hAnsi="Verdana"/>
          <w:color w:val="0070C0"/>
          <w:sz w:val="20"/>
          <w:szCs w:val="20"/>
        </w:rPr>
        <w:t xml:space="preserve"> </w:t>
      </w:r>
      <w:r w:rsidR="00AE4100" w:rsidRPr="00AE4100">
        <w:rPr>
          <w:rFonts w:ascii="Verdana" w:hAnsi="Verdana"/>
          <w:b/>
          <w:color w:val="0070C0"/>
          <w:sz w:val="20"/>
          <w:szCs w:val="20"/>
        </w:rPr>
        <w:t>с автобус</w:t>
      </w:r>
      <w:r w:rsidR="00AE4100">
        <w:rPr>
          <w:rFonts w:ascii="Verdana" w:hAnsi="Verdana"/>
          <w:color w:val="0070C0"/>
          <w:sz w:val="20"/>
          <w:szCs w:val="20"/>
        </w:rPr>
        <w:t xml:space="preserve"> </w:t>
      </w:r>
      <w:r w:rsidR="00AE4100" w:rsidRPr="00AE4100">
        <w:rPr>
          <w:rFonts w:ascii="Verdana" w:hAnsi="Verdana"/>
          <w:b/>
          <w:color w:val="0070C0"/>
          <w:sz w:val="20"/>
          <w:szCs w:val="20"/>
        </w:rPr>
        <w:t>и</w:t>
      </w:r>
      <w:r w:rsidR="00AE4100">
        <w:rPr>
          <w:rFonts w:ascii="Verdana" w:hAnsi="Verdana"/>
          <w:color w:val="0070C0"/>
          <w:sz w:val="20"/>
          <w:szCs w:val="20"/>
        </w:rPr>
        <w:t xml:space="preserve"> </w:t>
      </w:r>
      <w:r w:rsidR="005E187C" w:rsidRPr="005E187C">
        <w:rPr>
          <w:rFonts w:ascii="Verdana" w:hAnsi="Verdana"/>
          <w:b/>
          <w:color w:val="0070C0"/>
          <w:sz w:val="20"/>
          <w:szCs w:val="20"/>
        </w:rPr>
        <w:t>с включен обяд</w:t>
      </w:r>
    </w:p>
    <w:p w:rsidR="007326E8" w:rsidRDefault="00B927E4" w:rsidP="00D50E80">
      <w:pPr>
        <w:pStyle w:val="ListParagraph"/>
        <w:ind w:left="142"/>
        <w:rPr>
          <w:rFonts w:ascii="Verdana" w:hAnsi="Verdana" w:cs="Arial"/>
          <w:b/>
          <w:color w:val="0070C0"/>
          <w:sz w:val="20"/>
          <w:szCs w:val="20"/>
        </w:rPr>
      </w:pPr>
      <w:r w:rsidRPr="00B927E4">
        <w:rPr>
          <w:rFonts w:ascii="Verdana" w:hAnsi="Verdana" w:cs="Arial"/>
          <w:b/>
          <w:color w:val="0070C0"/>
          <w:sz w:val="20"/>
          <w:szCs w:val="20"/>
        </w:rPr>
        <w:t>Цена преди отпътуване</w:t>
      </w:r>
      <w:r w:rsidRPr="00B927E4">
        <w:rPr>
          <w:rFonts w:ascii="Verdana" w:hAnsi="Verdana" w:cs="Arial"/>
          <w:color w:val="0070C0"/>
          <w:sz w:val="20"/>
          <w:szCs w:val="20"/>
        </w:rPr>
        <w:t xml:space="preserve">: 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 xml:space="preserve">възрастен </w:t>
      </w:r>
      <w:r>
        <w:rPr>
          <w:rFonts w:ascii="Verdana" w:hAnsi="Verdana" w:cs="Arial"/>
          <w:b/>
          <w:color w:val="0070C0"/>
          <w:sz w:val="20"/>
          <w:szCs w:val="20"/>
        </w:rPr>
        <w:t>- 49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r w:rsidRPr="00B927E4">
        <w:rPr>
          <w:rFonts w:ascii="Verdana" w:hAnsi="Verdana" w:cs="Arial"/>
          <w:b/>
          <w:color w:val="0070C0"/>
          <w:sz w:val="20"/>
          <w:szCs w:val="20"/>
          <w:lang w:val="en-US"/>
        </w:rPr>
        <w:t>€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>, деца до 1</w:t>
      </w:r>
      <w:r w:rsidRPr="00B927E4">
        <w:rPr>
          <w:rFonts w:ascii="Verdana" w:hAnsi="Verdana" w:cs="Arial"/>
          <w:b/>
          <w:color w:val="0070C0"/>
          <w:sz w:val="20"/>
          <w:szCs w:val="20"/>
          <w:lang w:val="en-US"/>
        </w:rPr>
        <w:t xml:space="preserve">2 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>год.</w:t>
      </w:r>
      <w:r>
        <w:rPr>
          <w:rFonts w:ascii="Verdana" w:hAnsi="Verdana" w:cs="Arial"/>
          <w:b/>
          <w:color w:val="0070C0"/>
          <w:sz w:val="20"/>
          <w:szCs w:val="20"/>
        </w:rPr>
        <w:t xml:space="preserve"> – 25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r w:rsidRPr="00B927E4">
        <w:rPr>
          <w:rFonts w:ascii="Verdana" w:hAnsi="Verdana" w:cs="Arial"/>
          <w:b/>
          <w:color w:val="0070C0"/>
          <w:sz w:val="20"/>
          <w:szCs w:val="20"/>
          <w:lang w:val="en-US"/>
        </w:rPr>
        <w:t>€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 xml:space="preserve">, </w:t>
      </w:r>
    </w:p>
    <w:p w:rsidR="00B927E4" w:rsidRPr="00B927E4" w:rsidRDefault="00B927E4" w:rsidP="00D50E80">
      <w:pPr>
        <w:pStyle w:val="ListParagraph"/>
        <w:ind w:left="142"/>
        <w:rPr>
          <w:rFonts w:ascii="Verdana" w:hAnsi="Verdana"/>
          <w:color w:val="0070C0"/>
          <w:sz w:val="20"/>
          <w:szCs w:val="20"/>
        </w:rPr>
      </w:pPr>
      <w:r w:rsidRPr="00B927E4">
        <w:rPr>
          <w:rFonts w:ascii="Verdana" w:hAnsi="Verdana" w:cs="Arial"/>
          <w:b/>
          <w:color w:val="0070C0"/>
          <w:sz w:val="20"/>
          <w:szCs w:val="20"/>
        </w:rPr>
        <w:t>на мя</w:t>
      </w:r>
      <w:r>
        <w:rPr>
          <w:rFonts w:ascii="Verdana" w:hAnsi="Verdana" w:cs="Arial"/>
          <w:b/>
          <w:color w:val="0070C0"/>
          <w:sz w:val="20"/>
          <w:szCs w:val="20"/>
        </w:rPr>
        <w:t>сто: възрастен - 55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r w:rsidRPr="00B927E4">
        <w:rPr>
          <w:rFonts w:ascii="Verdana" w:hAnsi="Verdana" w:cs="Arial"/>
          <w:b/>
          <w:color w:val="0070C0"/>
          <w:sz w:val="20"/>
          <w:szCs w:val="20"/>
          <w:lang w:val="en-US"/>
        </w:rPr>
        <w:t>€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>, деца до 12 г.</w:t>
      </w:r>
      <w:r>
        <w:rPr>
          <w:rFonts w:ascii="Verdana" w:hAnsi="Verdana" w:cs="Arial"/>
          <w:b/>
          <w:color w:val="0070C0"/>
          <w:sz w:val="20"/>
          <w:szCs w:val="20"/>
        </w:rPr>
        <w:t xml:space="preserve"> – 28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r w:rsidRPr="00B927E4">
        <w:rPr>
          <w:rFonts w:ascii="Verdana" w:hAnsi="Verdana" w:cs="Arial"/>
          <w:b/>
          <w:color w:val="0070C0"/>
          <w:sz w:val="20"/>
          <w:szCs w:val="20"/>
          <w:lang w:val="en-US"/>
        </w:rPr>
        <w:t>€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>.</w:t>
      </w:r>
      <w:r w:rsidRPr="00B927E4">
        <w:rPr>
          <w:rFonts w:ascii="Verdana" w:hAnsi="Verdana"/>
          <w:b/>
          <w:iCs/>
          <w:color w:val="0070C0"/>
          <w:sz w:val="20"/>
          <w:szCs w:val="20"/>
        </w:rPr>
        <w:t xml:space="preserve"> Минимален брой: 1</w:t>
      </w:r>
      <w:r>
        <w:rPr>
          <w:rFonts w:ascii="Verdana" w:hAnsi="Verdana"/>
          <w:b/>
          <w:iCs/>
          <w:color w:val="0070C0"/>
          <w:sz w:val="20"/>
          <w:szCs w:val="20"/>
        </w:rPr>
        <w:t>2</w:t>
      </w:r>
      <w:r w:rsidRPr="00B927E4">
        <w:rPr>
          <w:rFonts w:ascii="Verdana" w:hAnsi="Verdana"/>
          <w:b/>
          <w:iCs/>
          <w:color w:val="0070C0"/>
          <w:sz w:val="20"/>
          <w:szCs w:val="20"/>
        </w:rPr>
        <w:t xml:space="preserve"> туристи</w:t>
      </w:r>
    </w:p>
    <w:p w:rsidR="00B927E4" w:rsidRDefault="00E91E45" w:rsidP="00D50E80">
      <w:pPr>
        <w:pStyle w:val="ListParagraph"/>
        <w:ind w:left="142"/>
        <w:rPr>
          <w:rFonts w:ascii="Verdana" w:hAnsi="Verdana"/>
          <w:color w:val="0070C0"/>
          <w:sz w:val="20"/>
          <w:szCs w:val="20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6608940A" wp14:editId="72242A95">
            <wp:simplePos x="0" y="0"/>
            <wp:positionH relativeFrom="column">
              <wp:posOffset>96520</wp:posOffset>
            </wp:positionH>
            <wp:positionV relativeFrom="paragraph">
              <wp:posOffset>26035</wp:posOffset>
            </wp:positionV>
            <wp:extent cx="6659880" cy="1195070"/>
            <wp:effectExtent l="0" t="0" r="7620" b="5080"/>
            <wp:wrapTight wrapText="bothSides">
              <wp:wrapPolygon edited="0">
                <wp:start x="0" y="0"/>
                <wp:lineTo x="0" y="21348"/>
                <wp:lineTo x="21563" y="21348"/>
                <wp:lineTo x="215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ancuri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606" w:rsidRDefault="008D725C" w:rsidP="00D50E80">
      <w:pPr>
        <w:pStyle w:val="ListParagraph"/>
        <w:ind w:left="142"/>
        <w:rPr>
          <w:rFonts w:ascii="Verdana" w:hAnsi="Verdana"/>
          <w:color w:val="0070C0"/>
          <w:sz w:val="20"/>
          <w:szCs w:val="20"/>
        </w:rPr>
      </w:pPr>
      <w:r w:rsidRPr="00C97606">
        <w:rPr>
          <w:rFonts w:ascii="Verdana" w:hAnsi="Verdana"/>
          <w:color w:val="0070C0"/>
          <w:sz w:val="20"/>
          <w:szCs w:val="20"/>
        </w:rPr>
        <w:t>Отпътуване от хотела на юг, в посока Свещената планина Тиндая и градчето Олива, за да се</w:t>
      </w:r>
      <w:r w:rsidR="00E060FD" w:rsidRPr="00C97606">
        <w:rPr>
          <w:rFonts w:ascii="Verdana" w:hAnsi="Verdana"/>
          <w:color w:val="0070C0"/>
          <w:sz w:val="20"/>
          <w:szCs w:val="20"/>
        </w:rPr>
        <w:t xml:space="preserve"> пристигне в</w:t>
      </w:r>
      <w:r w:rsidRPr="00C97606">
        <w:rPr>
          <w:rFonts w:ascii="Verdana" w:hAnsi="Verdana"/>
          <w:color w:val="0070C0"/>
          <w:sz w:val="20"/>
          <w:szCs w:val="20"/>
        </w:rPr>
        <w:t xml:space="preserve"> Бетанкурия,</w:t>
      </w:r>
      <w:r w:rsidR="00E060FD" w:rsidRPr="00C97606">
        <w:rPr>
          <w:rFonts w:ascii="Verdana" w:hAnsi="Verdana"/>
          <w:color w:val="0070C0"/>
          <w:sz w:val="20"/>
          <w:szCs w:val="20"/>
        </w:rPr>
        <w:t xml:space="preserve"> старата столица /</w:t>
      </w:r>
      <w:r w:rsidR="00E060FD" w:rsidRPr="00C97606">
        <w:rPr>
          <w:rFonts w:ascii="Verdana" w:hAnsi="Verdana"/>
          <w:color w:val="0070C0"/>
          <w:sz w:val="20"/>
          <w:szCs w:val="20"/>
          <w:lang w:val="en-US"/>
        </w:rPr>
        <w:t xml:space="preserve">XV </w:t>
      </w:r>
      <w:r w:rsidR="00E060FD" w:rsidRPr="00C97606">
        <w:rPr>
          <w:rFonts w:ascii="Verdana" w:hAnsi="Verdana"/>
          <w:color w:val="0070C0"/>
          <w:sz w:val="20"/>
          <w:szCs w:val="20"/>
        </w:rPr>
        <w:t xml:space="preserve">в./, </w:t>
      </w:r>
      <w:r w:rsidRPr="00C97606">
        <w:rPr>
          <w:rFonts w:ascii="Verdana" w:hAnsi="Verdana"/>
          <w:color w:val="0070C0"/>
          <w:sz w:val="20"/>
          <w:szCs w:val="20"/>
        </w:rPr>
        <w:t>където се пр</w:t>
      </w:r>
      <w:r w:rsidR="00E060FD" w:rsidRPr="00C97606">
        <w:rPr>
          <w:rFonts w:ascii="Verdana" w:hAnsi="Verdana"/>
          <w:color w:val="0070C0"/>
          <w:sz w:val="20"/>
          <w:szCs w:val="20"/>
        </w:rPr>
        <w:t>едвижда разходка из тихите, арти</w:t>
      </w:r>
      <w:r w:rsidRPr="00C97606">
        <w:rPr>
          <w:rFonts w:ascii="Verdana" w:hAnsi="Verdana"/>
          <w:color w:val="0070C0"/>
          <w:sz w:val="20"/>
          <w:szCs w:val="20"/>
        </w:rPr>
        <w:t>с</w:t>
      </w:r>
      <w:r w:rsidR="00E060FD" w:rsidRPr="00C97606">
        <w:rPr>
          <w:rFonts w:ascii="Verdana" w:hAnsi="Verdana"/>
          <w:color w:val="0070C0"/>
          <w:sz w:val="20"/>
          <w:szCs w:val="20"/>
        </w:rPr>
        <w:t xml:space="preserve">тични улички и за да се насладите на нейните занаятчийски </w:t>
      </w:r>
      <w:r w:rsidR="005D1519" w:rsidRPr="00C97606">
        <w:rPr>
          <w:rFonts w:ascii="Verdana" w:hAnsi="Verdana"/>
          <w:color w:val="0070C0"/>
          <w:sz w:val="20"/>
          <w:szCs w:val="20"/>
        </w:rPr>
        <w:t>п</w:t>
      </w:r>
      <w:r w:rsidR="00E060FD" w:rsidRPr="00C97606">
        <w:rPr>
          <w:rFonts w:ascii="Verdana" w:hAnsi="Verdana"/>
          <w:color w:val="0070C0"/>
          <w:sz w:val="20"/>
          <w:szCs w:val="20"/>
        </w:rPr>
        <w:t xml:space="preserve">роизведения и закупите сувенири. Тук няма плажове, Бетанкурия се намира в </w:t>
      </w:r>
      <w:r w:rsidR="0032726F" w:rsidRPr="00C97606">
        <w:rPr>
          <w:rFonts w:ascii="Verdana" w:hAnsi="Verdana"/>
          <w:color w:val="0070C0"/>
          <w:sz w:val="20"/>
          <w:szCs w:val="20"/>
        </w:rPr>
        <w:t>най – малко пустинните райони на острова</w:t>
      </w:r>
      <w:r w:rsidR="00E060FD" w:rsidRPr="00C97606">
        <w:rPr>
          <w:rFonts w:ascii="Verdana" w:hAnsi="Verdana"/>
          <w:color w:val="0070C0"/>
          <w:sz w:val="20"/>
          <w:szCs w:val="20"/>
        </w:rPr>
        <w:t>,</w:t>
      </w:r>
      <w:r w:rsidR="0032726F" w:rsidRPr="00C97606">
        <w:rPr>
          <w:rFonts w:ascii="Verdana" w:hAnsi="Verdana"/>
          <w:color w:val="0070C0"/>
          <w:sz w:val="20"/>
          <w:szCs w:val="20"/>
        </w:rPr>
        <w:t xml:space="preserve"> в долината на планинския масив на Бетанкурия,</w:t>
      </w:r>
      <w:r w:rsidR="00E060FD" w:rsidRPr="00C97606">
        <w:rPr>
          <w:rFonts w:ascii="Verdana" w:hAnsi="Verdana"/>
          <w:color w:val="0070C0"/>
          <w:sz w:val="20"/>
          <w:szCs w:val="20"/>
        </w:rPr>
        <w:t xml:space="preserve"> но това е селището от най-голям исторически интерес и артистична важност</w:t>
      </w:r>
      <w:r w:rsidR="00716CC4" w:rsidRPr="00C97606">
        <w:rPr>
          <w:rFonts w:ascii="Verdana" w:hAnsi="Verdana"/>
          <w:color w:val="0070C0"/>
          <w:sz w:val="20"/>
          <w:szCs w:val="20"/>
        </w:rPr>
        <w:t xml:space="preserve"> на острова</w:t>
      </w:r>
      <w:r w:rsidR="00E060FD" w:rsidRPr="00C97606">
        <w:rPr>
          <w:rFonts w:ascii="Verdana" w:hAnsi="Verdana"/>
          <w:color w:val="0070C0"/>
          <w:sz w:val="20"/>
          <w:szCs w:val="20"/>
        </w:rPr>
        <w:t>.</w:t>
      </w:r>
      <w:r w:rsidR="00716CC4" w:rsidRPr="00C97606">
        <w:rPr>
          <w:rFonts w:ascii="Verdana" w:hAnsi="Verdana"/>
          <w:color w:val="0070C0"/>
          <w:sz w:val="20"/>
          <w:szCs w:val="20"/>
        </w:rPr>
        <w:t xml:space="preserve"> И да не забравим да споменем църквата, посветена на Богородица от </w:t>
      </w:r>
      <w:r w:rsidR="00716CC4" w:rsidRPr="00C97606">
        <w:rPr>
          <w:rFonts w:ascii="Verdana" w:hAnsi="Verdana"/>
          <w:color w:val="0070C0"/>
          <w:sz w:val="20"/>
          <w:szCs w:val="20"/>
          <w:lang w:val="en-US"/>
        </w:rPr>
        <w:t xml:space="preserve">XV </w:t>
      </w:r>
      <w:r w:rsidR="00716CC4" w:rsidRPr="00C97606">
        <w:rPr>
          <w:rFonts w:ascii="Verdana" w:hAnsi="Verdana"/>
          <w:color w:val="0070C0"/>
          <w:sz w:val="20"/>
          <w:szCs w:val="20"/>
        </w:rPr>
        <w:t>в., ра</w:t>
      </w:r>
      <w:r w:rsidR="009A5C86">
        <w:rPr>
          <w:rFonts w:ascii="Verdana" w:hAnsi="Verdana"/>
          <w:color w:val="0070C0"/>
          <w:sz w:val="20"/>
          <w:szCs w:val="20"/>
        </w:rPr>
        <w:t>зрушена от пиратите през следващ</w:t>
      </w:r>
      <w:r w:rsidR="00716CC4" w:rsidRPr="00C97606">
        <w:rPr>
          <w:rFonts w:ascii="Verdana" w:hAnsi="Verdana"/>
          <w:color w:val="0070C0"/>
          <w:sz w:val="20"/>
          <w:szCs w:val="20"/>
        </w:rPr>
        <w:t xml:space="preserve">ия век и възстановена през </w:t>
      </w:r>
      <w:r w:rsidR="00716CC4" w:rsidRPr="00C97606">
        <w:rPr>
          <w:rFonts w:ascii="Verdana" w:hAnsi="Verdana"/>
          <w:color w:val="0070C0"/>
          <w:sz w:val="20"/>
          <w:szCs w:val="20"/>
          <w:lang w:val="en-US"/>
        </w:rPr>
        <w:t xml:space="preserve">XVII </w:t>
      </w:r>
      <w:r w:rsidR="00716CC4" w:rsidRPr="00C97606">
        <w:rPr>
          <w:rFonts w:ascii="Verdana" w:hAnsi="Verdana"/>
          <w:color w:val="0070C0"/>
          <w:sz w:val="20"/>
          <w:szCs w:val="20"/>
        </w:rPr>
        <w:t xml:space="preserve">в. Маршрутът </w:t>
      </w:r>
      <w:r w:rsidR="00E6318E" w:rsidRPr="00C97606">
        <w:rPr>
          <w:rFonts w:ascii="Verdana" w:hAnsi="Verdana"/>
          <w:color w:val="0070C0"/>
          <w:sz w:val="20"/>
          <w:szCs w:val="20"/>
        </w:rPr>
        <w:t>преминава покрай</w:t>
      </w:r>
      <w:r w:rsidR="00A37104" w:rsidRPr="00C97606">
        <w:rPr>
          <w:rFonts w:ascii="Verdana" w:hAnsi="Verdana"/>
          <w:color w:val="0070C0"/>
          <w:sz w:val="20"/>
          <w:szCs w:val="20"/>
        </w:rPr>
        <w:t xml:space="preserve"> няколко пано</w:t>
      </w:r>
      <w:r w:rsidR="00E6318E" w:rsidRPr="00C97606">
        <w:rPr>
          <w:rFonts w:ascii="Verdana" w:hAnsi="Verdana"/>
          <w:color w:val="0070C0"/>
          <w:sz w:val="20"/>
          <w:szCs w:val="20"/>
        </w:rPr>
        <w:t xml:space="preserve">рамни площадки, </w:t>
      </w:r>
      <w:r w:rsidR="00A37104" w:rsidRPr="00C97606">
        <w:rPr>
          <w:rFonts w:ascii="Verdana" w:hAnsi="Verdana"/>
          <w:color w:val="0070C0"/>
          <w:sz w:val="20"/>
          <w:szCs w:val="20"/>
        </w:rPr>
        <w:t>сред най-планинс</w:t>
      </w:r>
      <w:r w:rsidR="00E6318E" w:rsidRPr="00C97606">
        <w:rPr>
          <w:rFonts w:ascii="Verdana" w:hAnsi="Verdana"/>
          <w:color w:val="0070C0"/>
          <w:sz w:val="20"/>
          <w:szCs w:val="20"/>
        </w:rPr>
        <w:t>ка</w:t>
      </w:r>
      <w:r w:rsidR="00A37104" w:rsidRPr="00C97606">
        <w:rPr>
          <w:rFonts w:ascii="Verdana" w:hAnsi="Verdana"/>
          <w:color w:val="0070C0"/>
          <w:sz w:val="20"/>
          <w:szCs w:val="20"/>
        </w:rPr>
        <w:t>та зона на острова, но панорамата, която се открива</w:t>
      </w:r>
      <w:r w:rsidR="00035486">
        <w:rPr>
          <w:rFonts w:ascii="Verdana" w:hAnsi="Verdana"/>
          <w:color w:val="0070C0"/>
          <w:sz w:val="20"/>
          <w:szCs w:val="20"/>
        </w:rPr>
        <w:t>,</w:t>
      </w:r>
      <w:r w:rsidR="00A37104" w:rsidRPr="00C97606">
        <w:rPr>
          <w:rFonts w:ascii="Verdana" w:hAnsi="Verdana"/>
          <w:color w:val="0070C0"/>
          <w:sz w:val="20"/>
          <w:szCs w:val="20"/>
        </w:rPr>
        <w:t xml:space="preserve"> е изключителна и дава възможност да</w:t>
      </w:r>
      <w:r w:rsidR="00E6318E" w:rsidRPr="00C97606">
        <w:rPr>
          <w:rFonts w:ascii="Verdana" w:hAnsi="Verdana"/>
          <w:color w:val="0070C0"/>
          <w:sz w:val="20"/>
          <w:szCs w:val="20"/>
        </w:rPr>
        <w:t xml:space="preserve"> се види района, от койт</w:t>
      </w:r>
      <w:r w:rsidR="00994482">
        <w:rPr>
          <w:rFonts w:ascii="Verdana" w:hAnsi="Verdana"/>
          <w:color w:val="0070C0"/>
          <w:sz w:val="20"/>
          <w:szCs w:val="20"/>
        </w:rPr>
        <w:t>о първите колонизатори са стъпи</w:t>
      </w:r>
      <w:r w:rsidR="00E6318E" w:rsidRPr="00C97606">
        <w:rPr>
          <w:rFonts w:ascii="Verdana" w:hAnsi="Verdana"/>
          <w:color w:val="0070C0"/>
          <w:sz w:val="20"/>
          <w:szCs w:val="20"/>
        </w:rPr>
        <w:t>ли на острова.</w:t>
      </w:r>
      <w:r w:rsidR="00A37104" w:rsidRPr="00C97606">
        <w:rPr>
          <w:rFonts w:ascii="Verdana" w:hAnsi="Verdana"/>
          <w:color w:val="0070C0"/>
          <w:sz w:val="20"/>
          <w:szCs w:val="20"/>
        </w:rPr>
        <w:t xml:space="preserve"> </w:t>
      </w:r>
      <w:r w:rsidR="00E6318E" w:rsidRPr="00C97606">
        <w:rPr>
          <w:rFonts w:ascii="Verdana" w:hAnsi="Verdana"/>
          <w:color w:val="0070C0"/>
          <w:sz w:val="20"/>
          <w:szCs w:val="20"/>
        </w:rPr>
        <w:t xml:space="preserve">Турът на Фуертевентура </w:t>
      </w:r>
      <w:r w:rsidR="00716CC4" w:rsidRPr="00C97606">
        <w:rPr>
          <w:rFonts w:ascii="Verdana" w:hAnsi="Verdana"/>
          <w:color w:val="0070C0"/>
          <w:sz w:val="20"/>
          <w:szCs w:val="20"/>
        </w:rPr>
        <w:t>включва с</w:t>
      </w:r>
      <w:r w:rsidR="003A1F54" w:rsidRPr="00C97606">
        <w:rPr>
          <w:rFonts w:ascii="Verdana" w:hAnsi="Verdana"/>
          <w:color w:val="0070C0"/>
          <w:sz w:val="20"/>
          <w:szCs w:val="20"/>
        </w:rPr>
        <w:t>ледва</w:t>
      </w:r>
      <w:r w:rsidR="00716CC4" w:rsidRPr="00C97606">
        <w:rPr>
          <w:rFonts w:ascii="Verdana" w:hAnsi="Verdana"/>
          <w:color w:val="0070C0"/>
          <w:sz w:val="20"/>
          <w:szCs w:val="20"/>
        </w:rPr>
        <w:t>ща спирка в</w:t>
      </w:r>
      <w:r w:rsidR="003A1F54" w:rsidRPr="00C97606">
        <w:rPr>
          <w:rFonts w:ascii="Verdana" w:hAnsi="Verdana"/>
          <w:color w:val="0070C0"/>
          <w:sz w:val="20"/>
          <w:szCs w:val="20"/>
        </w:rPr>
        <w:t xml:space="preserve"> селището Пахара, където е предвидена спирка за кафе и за посещение на църквата Нуестра Сеньора де Регла</w:t>
      </w:r>
      <w:r w:rsidR="00C97606">
        <w:rPr>
          <w:rFonts w:ascii="Verdana" w:hAnsi="Verdana"/>
          <w:color w:val="0070C0"/>
          <w:sz w:val="20"/>
          <w:szCs w:val="20"/>
        </w:rPr>
        <w:t xml:space="preserve"> /</w:t>
      </w:r>
      <w:r w:rsidR="00C97606">
        <w:rPr>
          <w:rFonts w:ascii="Verdana" w:hAnsi="Verdana"/>
          <w:color w:val="0070C0"/>
          <w:sz w:val="20"/>
          <w:szCs w:val="20"/>
          <w:lang w:val="en-US"/>
        </w:rPr>
        <w:t xml:space="preserve">XVIII </w:t>
      </w:r>
      <w:r w:rsidR="00C97606">
        <w:rPr>
          <w:rFonts w:ascii="Verdana" w:hAnsi="Verdana"/>
          <w:color w:val="0070C0"/>
          <w:sz w:val="20"/>
          <w:szCs w:val="20"/>
        </w:rPr>
        <w:t>в./</w:t>
      </w:r>
      <w:r w:rsidR="00353C92">
        <w:rPr>
          <w:rFonts w:ascii="Verdana" w:hAnsi="Verdana"/>
          <w:color w:val="0070C0"/>
          <w:sz w:val="20"/>
          <w:szCs w:val="20"/>
          <w:lang w:val="en-US"/>
        </w:rPr>
        <w:t xml:space="preserve"> </w:t>
      </w:r>
      <w:r w:rsidR="00353C92">
        <w:rPr>
          <w:rFonts w:ascii="Verdana" w:hAnsi="Verdana"/>
          <w:color w:val="0070C0"/>
          <w:sz w:val="20"/>
          <w:szCs w:val="20"/>
        </w:rPr>
        <w:t>с два олтара в бароков стил и ацтекски орнаменти на порталната врата</w:t>
      </w:r>
      <w:r w:rsidR="009A5C86">
        <w:rPr>
          <w:rFonts w:ascii="Verdana" w:hAnsi="Verdana"/>
          <w:color w:val="0070C0"/>
          <w:sz w:val="20"/>
          <w:szCs w:val="20"/>
        </w:rPr>
        <w:t xml:space="preserve"> – наследство от неговите конкистадори, обитавали земите на Южна Америка</w:t>
      </w:r>
      <w:r w:rsidR="003A1F54" w:rsidRPr="00C97606">
        <w:rPr>
          <w:rFonts w:ascii="Verdana" w:hAnsi="Verdana"/>
          <w:color w:val="0070C0"/>
          <w:sz w:val="20"/>
          <w:szCs w:val="20"/>
        </w:rPr>
        <w:t xml:space="preserve">. </w:t>
      </w:r>
      <w:r w:rsidR="005E187C">
        <w:rPr>
          <w:rFonts w:ascii="Verdana" w:hAnsi="Verdana"/>
          <w:color w:val="0070C0"/>
          <w:sz w:val="20"/>
          <w:szCs w:val="20"/>
        </w:rPr>
        <w:t>Отправяме се към източната част на о</w:t>
      </w:r>
      <w:r w:rsidR="0098022B">
        <w:rPr>
          <w:rFonts w:ascii="Verdana" w:hAnsi="Verdana"/>
          <w:color w:val="0070C0"/>
          <w:sz w:val="20"/>
          <w:szCs w:val="20"/>
        </w:rPr>
        <w:t>строва, където е предвиден обяд</w:t>
      </w:r>
      <w:r w:rsidR="005E187C">
        <w:rPr>
          <w:rFonts w:ascii="Verdana" w:hAnsi="Verdana"/>
          <w:color w:val="0070C0"/>
          <w:sz w:val="20"/>
          <w:szCs w:val="20"/>
        </w:rPr>
        <w:t>,</w:t>
      </w:r>
      <w:r w:rsidR="00994482">
        <w:rPr>
          <w:rFonts w:ascii="Verdana" w:hAnsi="Verdana"/>
          <w:color w:val="0070C0"/>
          <w:sz w:val="20"/>
          <w:szCs w:val="20"/>
        </w:rPr>
        <w:t xml:space="preserve"> и</w:t>
      </w:r>
      <w:r w:rsidR="005E187C">
        <w:rPr>
          <w:rFonts w:ascii="Verdana" w:hAnsi="Verdana"/>
          <w:color w:val="0070C0"/>
          <w:sz w:val="20"/>
          <w:szCs w:val="20"/>
        </w:rPr>
        <w:t xml:space="preserve"> </w:t>
      </w:r>
      <w:r w:rsidR="00994482">
        <w:rPr>
          <w:rFonts w:ascii="Verdana" w:hAnsi="Verdana"/>
          <w:color w:val="0070C0"/>
          <w:sz w:val="20"/>
          <w:szCs w:val="20"/>
        </w:rPr>
        <w:t xml:space="preserve">която се отличава </w:t>
      </w:r>
      <w:r w:rsidR="005E187C">
        <w:rPr>
          <w:rFonts w:ascii="Verdana" w:hAnsi="Verdana"/>
          <w:color w:val="0070C0"/>
          <w:sz w:val="20"/>
          <w:szCs w:val="20"/>
        </w:rPr>
        <w:t>с плаж</w:t>
      </w:r>
      <w:r w:rsidR="00994482">
        <w:rPr>
          <w:rFonts w:ascii="Verdana" w:hAnsi="Verdana"/>
          <w:color w:val="0070C0"/>
          <w:sz w:val="20"/>
          <w:szCs w:val="20"/>
        </w:rPr>
        <w:t>а</w:t>
      </w:r>
      <w:r w:rsidR="005E187C">
        <w:rPr>
          <w:rFonts w:ascii="Verdana" w:hAnsi="Verdana"/>
          <w:color w:val="0070C0"/>
          <w:sz w:val="20"/>
          <w:szCs w:val="20"/>
        </w:rPr>
        <w:t xml:space="preserve"> Хандия</w:t>
      </w:r>
      <w:r w:rsidR="00A854A4">
        <w:rPr>
          <w:rFonts w:ascii="Verdana" w:hAnsi="Verdana"/>
          <w:color w:val="0070C0"/>
          <w:sz w:val="20"/>
          <w:szCs w:val="20"/>
          <w:lang w:val="en-US"/>
        </w:rPr>
        <w:t xml:space="preserve">, </w:t>
      </w:r>
      <w:r w:rsidR="0021176E">
        <w:rPr>
          <w:rFonts w:ascii="Verdana" w:hAnsi="Verdana"/>
          <w:color w:val="0070C0"/>
          <w:sz w:val="20"/>
          <w:szCs w:val="20"/>
        </w:rPr>
        <w:t xml:space="preserve">с </w:t>
      </w:r>
      <w:r w:rsidR="00A854A4">
        <w:rPr>
          <w:rFonts w:ascii="Verdana" w:hAnsi="Verdana"/>
          <w:color w:val="0070C0"/>
          <w:sz w:val="20"/>
          <w:szCs w:val="20"/>
        </w:rPr>
        <w:t xml:space="preserve">невероятната </w:t>
      </w:r>
      <w:r w:rsidR="00B06835">
        <w:rPr>
          <w:rFonts w:ascii="Verdana" w:hAnsi="Verdana"/>
          <w:color w:val="0070C0"/>
          <w:sz w:val="20"/>
          <w:szCs w:val="20"/>
        </w:rPr>
        <w:t>гледка към Сотавенто, известн</w:t>
      </w:r>
      <w:r w:rsidR="000D7C31">
        <w:rPr>
          <w:rFonts w:ascii="Verdana" w:hAnsi="Verdana"/>
          <w:color w:val="0070C0"/>
          <w:sz w:val="20"/>
          <w:szCs w:val="20"/>
        </w:rPr>
        <w:t>ия</w:t>
      </w:r>
      <w:r w:rsidR="00A854A4" w:rsidRPr="00B06835">
        <w:rPr>
          <w:rFonts w:ascii="Verdana" w:hAnsi="Verdana"/>
          <w:color w:val="FF0000"/>
          <w:sz w:val="28"/>
          <w:szCs w:val="28"/>
        </w:rPr>
        <w:t xml:space="preserve"> </w:t>
      </w:r>
      <w:r w:rsidR="00A854A4">
        <w:rPr>
          <w:rFonts w:ascii="Verdana" w:hAnsi="Verdana"/>
          <w:color w:val="0070C0"/>
          <w:sz w:val="20"/>
          <w:szCs w:val="20"/>
        </w:rPr>
        <w:t xml:space="preserve">плаж, най-често фотографиран в туристическите брошурки. На връщане към хотела следва </w:t>
      </w:r>
      <w:r w:rsidR="00994482">
        <w:rPr>
          <w:rFonts w:ascii="Verdana" w:hAnsi="Verdana"/>
          <w:color w:val="0070C0"/>
          <w:sz w:val="20"/>
          <w:szCs w:val="20"/>
        </w:rPr>
        <w:t>селището Ла</w:t>
      </w:r>
      <w:r w:rsidR="005E187C">
        <w:rPr>
          <w:rFonts w:ascii="Verdana" w:hAnsi="Verdana"/>
          <w:color w:val="0070C0"/>
          <w:sz w:val="20"/>
          <w:szCs w:val="20"/>
        </w:rPr>
        <w:t>харес,</w:t>
      </w:r>
      <w:r w:rsidR="00994482">
        <w:rPr>
          <w:rFonts w:ascii="Verdana" w:hAnsi="Verdana"/>
          <w:color w:val="0070C0"/>
          <w:sz w:val="20"/>
          <w:szCs w:val="20"/>
        </w:rPr>
        <w:t xml:space="preserve"> в което царстват две вятърни мелници, тишината и спокойствието. А тук е мястото да споменем и канарското гофио, а какво представлява</w:t>
      </w:r>
      <w:r w:rsidR="00A854A4">
        <w:rPr>
          <w:rFonts w:ascii="Verdana" w:hAnsi="Verdana"/>
          <w:color w:val="0070C0"/>
          <w:sz w:val="20"/>
          <w:szCs w:val="20"/>
        </w:rPr>
        <w:t>? Щ</w:t>
      </w:r>
      <w:r w:rsidR="00994482">
        <w:rPr>
          <w:rFonts w:ascii="Verdana" w:hAnsi="Verdana"/>
          <w:color w:val="0070C0"/>
          <w:sz w:val="20"/>
          <w:szCs w:val="20"/>
        </w:rPr>
        <w:t xml:space="preserve">е научите по време на екскурзията. Връщане в хотела. </w:t>
      </w:r>
    </w:p>
    <w:p w:rsidR="009C1257" w:rsidRPr="00C97606" w:rsidRDefault="009C1257" w:rsidP="00D50E80">
      <w:pPr>
        <w:pStyle w:val="ListParagraph"/>
        <w:ind w:left="142"/>
        <w:rPr>
          <w:rFonts w:ascii="Verdana" w:hAnsi="Verdana"/>
          <w:color w:val="0070C0"/>
          <w:sz w:val="20"/>
          <w:szCs w:val="20"/>
        </w:rPr>
      </w:pPr>
    </w:p>
    <w:p w:rsidR="009C1257" w:rsidRPr="009C1257" w:rsidRDefault="005C7DAD" w:rsidP="00D50E80">
      <w:pPr>
        <w:pStyle w:val="ListParagraph"/>
        <w:numPr>
          <w:ilvl w:val="0"/>
          <w:numId w:val="7"/>
        </w:numPr>
        <w:ind w:left="142" w:firstLine="0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 w:cs="Arial"/>
          <w:color w:val="0070C0"/>
          <w:sz w:val="20"/>
          <w:szCs w:val="20"/>
        </w:rPr>
        <w:t>„</w:t>
      </w:r>
      <w:r w:rsidR="009C1257" w:rsidRPr="005C7DAD">
        <w:rPr>
          <w:rFonts w:ascii="Verdana" w:hAnsi="Verdana" w:cs="Arial"/>
          <w:b/>
          <w:color w:val="0070C0"/>
          <w:sz w:val="20"/>
          <w:szCs w:val="20"/>
        </w:rPr>
        <w:t>Биосферния</w:t>
      </w:r>
      <w:r w:rsidR="007326E8" w:rsidRPr="005C7DAD">
        <w:rPr>
          <w:rFonts w:ascii="Verdana" w:hAnsi="Verdana" w:cs="Arial"/>
          <w:b/>
          <w:color w:val="0070C0"/>
          <w:sz w:val="20"/>
          <w:szCs w:val="20"/>
        </w:rPr>
        <w:t>т</w:t>
      </w:r>
      <w:r w:rsidRPr="005C7DAD">
        <w:rPr>
          <w:rFonts w:ascii="Verdana" w:hAnsi="Verdana" w:cs="Arial"/>
          <w:b/>
          <w:color w:val="0070C0"/>
          <w:sz w:val="20"/>
          <w:szCs w:val="20"/>
        </w:rPr>
        <w:t xml:space="preserve"> резерват </w:t>
      </w:r>
      <w:r w:rsidR="009C1257" w:rsidRPr="005C7DAD">
        <w:rPr>
          <w:rFonts w:ascii="Verdana" w:hAnsi="Verdana" w:cs="Arial"/>
          <w:b/>
          <w:color w:val="0070C0"/>
          <w:sz w:val="20"/>
          <w:szCs w:val="20"/>
        </w:rPr>
        <w:t>Остров Лобос</w:t>
      </w:r>
      <w:r w:rsidR="009C1257" w:rsidRPr="009C1257">
        <w:rPr>
          <w:rFonts w:ascii="Verdana" w:hAnsi="Verdana" w:cs="Arial"/>
          <w:color w:val="0070C0"/>
          <w:sz w:val="20"/>
          <w:szCs w:val="20"/>
        </w:rPr>
        <w:t xml:space="preserve"> – един от по-малките острови от Архипелага на Канарските острови</w:t>
      </w:r>
      <w:r w:rsidR="007326E8">
        <w:rPr>
          <w:rFonts w:ascii="Verdana" w:hAnsi="Verdana" w:cs="Arial"/>
          <w:color w:val="0070C0"/>
          <w:sz w:val="20"/>
          <w:szCs w:val="20"/>
        </w:rPr>
        <w:t>“, разходка с корабче</w:t>
      </w:r>
      <w:r w:rsidR="003931E4">
        <w:rPr>
          <w:rFonts w:ascii="Verdana" w:hAnsi="Verdana" w:cs="Arial"/>
          <w:color w:val="0070C0"/>
          <w:sz w:val="20"/>
          <w:szCs w:val="20"/>
        </w:rPr>
        <w:t xml:space="preserve"> </w:t>
      </w:r>
    </w:p>
    <w:p w:rsidR="007326E8" w:rsidRDefault="009C1257" w:rsidP="00D50E80">
      <w:pPr>
        <w:pStyle w:val="ListParagraph"/>
        <w:ind w:left="142"/>
        <w:rPr>
          <w:rFonts w:ascii="Verdana" w:hAnsi="Verdana" w:cs="Arial"/>
          <w:b/>
          <w:color w:val="0070C0"/>
          <w:sz w:val="20"/>
          <w:szCs w:val="20"/>
        </w:rPr>
      </w:pPr>
      <w:r w:rsidRPr="009C1257">
        <w:rPr>
          <w:rFonts w:ascii="Verdana" w:hAnsi="Verdana" w:cs="Arial"/>
          <w:b/>
          <w:color w:val="0070C0"/>
          <w:sz w:val="20"/>
          <w:szCs w:val="20"/>
        </w:rPr>
        <w:t>Цена преди отпътуване</w:t>
      </w:r>
      <w:r w:rsidRPr="009C1257">
        <w:rPr>
          <w:rFonts w:ascii="Verdana" w:hAnsi="Verdana" w:cs="Arial"/>
          <w:color w:val="0070C0"/>
          <w:sz w:val="20"/>
          <w:szCs w:val="20"/>
        </w:rPr>
        <w:t xml:space="preserve">: </w:t>
      </w:r>
      <w:r w:rsidRPr="009C1257">
        <w:rPr>
          <w:rFonts w:ascii="Verdana" w:hAnsi="Verdana" w:cs="Arial"/>
          <w:b/>
          <w:color w:val="0070C0"/>
          <w:sz w:val="20"/>
          <w:szCs w:val="20"/>
        </w:rPr>
        <w:t xml:space="preserve">възрастен </w:t>
      </w:r>
      <w:r w:rsidR="007326E8">
        <w:rPr>
          <w:rFonts w:ascii="Verdana" w:hAnsi="Verdana" w:cs="Arial"/>
          <w:b/>
          <w:color w:val="0070C0"/>
          <w:sz w:val="20"/>
          <w:szCs w:val="20"/>
        </w:rPr>
        <w:t>- 38</w:t>
      </w:r>
      <w:r w:rsidRPr="009C1257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r w:rsidRPr="009C1257">
        <w:rPr>
          <w:rFonts w:ascii="Verdana" w:hAnsi="Verdana" w:cs="Arial"/>
          <w:b/>
          <w:color w:val="0070C0"/>
          <w:sz w:val="20"/>
          <w:szCs w:val="20"/>
          <w:lang w:val="en-US"/>
        </w:rPr>
        <w:t>€</w:t>
      </w:r>
      <w:r w:rsidRPr="009C1257">
        <w:rPr>
          <w:rFonts w:ascii="Verdana" w:hAnsi="Verdana" w:cs="Arial"/>
          <w:b/>
          <w:color w:val="0070C0"/>
          <w:sz w:val="20"/>
          <w:szCs w:val="20"/>
        </w:rPr>
        <w:t>, деца до 1</w:t>
      </w:r>
      <w:r w:rsidRPr="009C1257">
        <w:rPr>
          <w:rFonts w:ascii="Verdana" w:hAnsi="Verdana" w:cs="Arial"/>
          <w:b/>
          <w:color w:val="0070C0"/>
          <w:sz w:val="20"/>
          <w:szCs w:val="20"/>
          <w:lang w:val="en-US"/>
        </w:rPr>
        <w:t xml:space="preserve">2 </w:t>
      </w:r>
      <w:r w:rsidRPr="009C1257">
        <w:rPr>
          <w:rFonts w:ascii="Verdana" w:hAnsi="Verdana" w:cs="Arial"/>
          <w:b/>
          <w:color w:val="0070C0"/>
          <w:sz w:val="20"/>
          <w:szCs w:val="20"/>
        </w:rPr>
        <w:t>год.</w:t>
      </w:r>
      <w:r w:rsidR="007326E8">
        <w:rPr>
          <w:rFonts w:ascii="Verdana" w:hAnsi="Verdana" w:cs="Arial"/>
          <w:b/>
          <w:color w:val="0070C0"/>
          <w:sz w:val="20"/>
          <w:szCs w:val="20"/>
        </w:rPr>
        <w:t xml:space="preserve"> – 20</w:t>
      </w:r>
      <w:r w:rsidRPr="009C1257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r w:rsidRPr="009C1257">
        <w:rPr>
          <w:rFonts w:ascii="Verdana" w:hAnsi="Verdana" w:cs="Arial"/>
          <w:b/>
          <w:color w:val="0070C0"/>
          <w:sz w:val="20"/>
          <w:szCs w:val="20"/>
          <w:lang w:val="en-US"/>
        </w:rPr>
        <w:t>€</w:t>
      </w:r>
      <w:r w:rsidRPr="009C1257">
        <w:rPr>
          <w:rFonts w:ascii="Verdana" w:hAnsi="Verdana" w:cs="Arial"/>
          <w:b/>
          <w:color w:val="0070C0"/>
          <w:sz w:val="20"/>
          <w:szCs w:val="20"/>
        </w:rPr>
        <w:t xml:space="preserve">, </w:t>
      </w:r>
    </w:p>
    <w:p w:rsidR="009C1257" w:rsidRDefault="009C1257" w:rsidP="00D50E80">
      <w:pPr>
        <w:pStyle w:val="ListParagraph"/>
        <w:ind w:left="142"/>
        <w:rPr>
          <w:rFonts w:ascii="Verdana" w:hAnsi="Verdana"/>
          <w:b/>
          <w:iCs/>
          <w:color w:val="0070C0"/>
          <w:sz w:val="20"/>
          <w:szCs w:val="20"/>
        </w:rPr>
      </w:pPr>
      <w:r w:rsidRPr="009C1257">
        <w:rPr>
          <w:rFonts w:ascii="Verdana" w:hAnsi="Verdana" w:cs="Arial"/>
          <w:b/>
          <w:color w:val="0070C0"/>
          <w:sz w:val="20"/>
          <w:szCs w:val="20"/>
        </w:rPr>
        <w:t xml:space="preserve">на място: </w:t>
      </w:r>
      <w:r w:rsidR="007326E8">
        <w:rPr>
          <w:rFonts w:ascii="Verdana" w:hAnsi="Verdana" w:cs="Arial"/>
          <w:b/>
          <w:color w:val="0070C0"/>
          <w:sz w:val="20"/>
          <w:szCs w:val="20"/>
        </w:rPr>
        <w:t>възрастен - 42</w:t>
      </w:r>
      <w:r w:rsidRPr="009C1257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r w:rsidRPr="009C1257">
        <w:rPr>
          <w:rFonts w:ascii="Verdana" w:hAnsi="Verdana" w:cs="Arial"/>
          <w:b/>
          <w:color w:val="0070C0"/>
          <w:sz w:val="20"/>
          <w:szCs w:val="20"/>
          <w:lang w:val="en-US"/>
        </w:rPr>
        <w:t>€</w:t>
      </w:r>
      <w:r w:rsidRPr="009C1257">
        <w:rPr>
          <w:rFonts w:ascii="Verdana" w:hAnsi="Verdana" w:cs="Arial"/>
          <w:b/>
          <w:color w:val="0070C0"/>
          <w:sz w:val="20"/>
          <w:szCs w:val="20"/>
        </w:rPr>
        <w:t>, деца до 12 г.</w:t>
      </w:r>
      <w:r w:rsidR="007326E8">
        <w:rPr>
          <w:rFonts w:ascii="Verdana" w:hAnsi="Verdana" w:cs="Arial"/>
          <w:b/>
          <w:color w:val="0070C0"/>
          <w:sz w:val="20"/>
          <w:szCs w:val="20"/>
        </w:rPr>
        <w:t xml:space="preserve"> – 22</w:t>
      </w:r>
      <w:r w:rsidRPr="009C1257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r w:rsidRPr="009C1257">
        <w:rPr>
          <w:rFonts w:ascii="Verdana" w:hAnsi="Verdana" w:cs="Arial"/>
          <w:b/>
          <w:color w:val="0070C0"/>
          <w:sz w:val="20"/>
          <w:szCs w:val="20"/>
          <w:lang w:val="en-US"/>
        </w:rPr>
        <w:t>€</w:t>
      </w:r>
      <w:r w:rsidRPr="009C1257">
        <w:rPr>
          <w:rFonts w:ascii="Verdana" w:hAnsi="Verdana" w:cs="Arial"/>
          <w:b/>
          <w:color w:val="0070C0"/>
          <w:sz w:val="20"/>
          <w:szCs w:val="20"/>
        </w:rPr>
        <w:t>.</w:t>
      </w:r>
      <w:r w:rsidRPr="009C1257">
        <w:rPr>
          <w:rFonts w:ascii="Verdana" w:hAnsi="Verdana"/>
          <w:b/>
          <w:iCs/>
          <w:color w:val="0070C0"/>
          <w:sz w:val="20"/>
          <w:szCs w:val="20"/>
        </w:rPr>
        <w:t xml:space="preserve"> Минимален брой: 12 туристи</w:t>
      </w:r>
    </w:p>
    <w:p w:rsidR="00E91E45" w:rsidRDefault="00E91E45" w:rsidP="00D50E80">
      <w:pPr>
        <w:pStyle w:val="ListParagraph"/>
        <w:ind w:left="142"/>
        <w:rPr>
          <w:rFonts w:ascii="Verdana" w:hAnsi="Verdana" w:cs="Arial"/>
          <w:color w:val="0070C0"/>
          <w:sz w:val="20"/>
          <w:szCs w:val="20"/>
        </w:rPr>
      </w:pPr>
    </w:p>
    <w:p w:rsidR="007F235C" w:rsidRPr="007F235C" w:rsidRDefault="007F235C" w:rsidP="00D50E80">
      <w:pPr>
        <w:pStyle w:val="ListParagraph"/>
        <w:ind w:left="142"/>
        <w:rPr>
          <w:rFonts w:ascii="Verdana" w:hAnsi="Verdana" w:cs="Arial"/>
          <w:color w:val="0070C0"/>
          <w:sz w:val="20"/>
          <w:szCs w:val="20"/>
        </w:rPr>
      </w:pPr>
      <w:r w:rsidRPr="007F235C">
        <w:rPr>
          <w:rFonts w:ascii="Verdana" w:hAnsi="Verdana" w:cs="Arial"/>
          <w:color w:val="0070C0"/>
          <w:sz w:val="20"/>
          <w:szCs w:val="20"/>
        </w:rPr>
        <w:t>Корабч</w:t>
      </w:r>
      <w:r>
        <w:rPr>
          <w:rFonts w:ascii="Verdana" w:hAnsi="Verdana" w:cs="Arial"/>
          <w:color w:val="0070C0"/>
          <w:sz w:val="20"/>
          <w:szCs w:val="20"/>
        </w:rPr>
        <w:t xml:space="preserve">ето със стъклено дъно отплава </w:t>
      </w:r>
      <w:r w:rsidR="003931E4">
        <w:rPr>
          <w:rFonts w:ascii="Verdana" w:hAnsi="Verdana" w:cs="Arial"/>
          <w:color w:val="0070C0"/>
          <w:sz w:val="20"/>
          <w:szCs w:val="20"/>
        </w:rPr>
        <w:t xml:space="preserve">директно </w:t>
      </w:r>
      <w:r w:rsidR="009C1257" w:rsidRPr="007F235C">
        <w:rPr>
          <w:rFonts w:ascii="Verdana" w:hAnsi="Verdana" w:cs="Arial"/>
          <w:color w:val="0070C0"/>
          <w:sz w:val="20"/>
          <w:szCs w:val="20"/>
        </w:rPr>
        <w:t>от пристанището на курорт</w:t>
      </w:r>
      <w:r>
        <w:rPr>
          <w:rFonts w:ascii="Verdana" w:hAnsi="Verdana" w:cs="Arial"/>
          <w:color w:val="0070C0"/>
          <w:sz w:val="20"/>
          <w:szCs w:val="20"/>
        </w:rPr>
        <w:t xml:space="preserve"> Коралехо към </w:t>
      </w:r>
      <w:r w:rsidR="009C1257" w:rsidRPr="007F235C">
        <w:rPr>
          <w:rFonts w:ascii="Verdana" w:hAnsi="Verdana" w:cs="Arial"/>
          <w:color w:val="0070C0"/>
          <w:sz w:val="20"/>
          <w:szCs w:val="20"/>
        </w:rPr>
        <w:t xml:space="preserve">малкия остров </w:t>
      </w:r>
      <w:r w:rsidR="009C1257" w:rsidRPr="00AC7A75">
        <w:rPr>
          <w:rFonts w:ascii="Verdana" w:hAnsi="Verdana" w:cs="Arial"/>
          <w:b/>
          <w:color w:val="0070C0"/>
          <w:sz w:val="20"/>
          <w:szCs w:val="20"/>
        </w:rPr>
        <w:t>Лобос</w:t>
      </w:r>
      <w:r w:rsidRPr="00AC7A75">
        <w:rPr>
          <w:rFonts w:ascii="Verdana" w:hAnsi="Verdana" w:cs="Arial"/>
          <w:color w:val="0070C0"/>
          <w:sz w:val="20"/>
          <w:szCs w:val="20"/>
        </w:rPr>
        <w:t>.</w:t>
      </w:r>
      <w:r w:rsidR="009C1257" w:rsidRPr="007F235C">
        <w:rPr>
          <w:rFonts w:ascii="Verdana" w:hAnsi="Verdana" w:cs="Arial"/>
          <w:color w:val="0070C0"/>
          <w:sz w:val="20"/>
          <w:szCs w:val="20"/>
        </w:rPr>
        <w:t xml:space="preserve"> При плаването през стъкленото дъно може да наблюдавате океанските дълбини с тяхната флора и фауна. Островът е добро място за релакс, пешеходни разходки по маркираните туристически пътеки, а може да направите плаж или да се къпете в океана.</w:t>
      </w:r>
      <w:r>
        <w:rPr>
          <w:rFonts w:ascii="Verdana" w:hAnsi="Verdana" w:cs="Arial"/>
          <w:color w:val="0070C0"/>
          <w:sz w:val="20"/>
          <w:szCs w:val="20"/>
        </w:rPr>
        <w:t xml:space="preserve"> </w:t>
      </w:r>
      <w:r w:rsidR="009C1257" w:rsidRPr="00AC7A75">
        <w:rPr>
          <w:rFonts w:ascii="Verdana" w:hAnsi="Verdana" w:cs="Arial"/>
          <w:b/>
          <w:color w:val="0070C0"/>
          <w:sz w:val="20"/>
          <w:szCs w:val="20"/>
        </w:rPr>
        <w:t>Препоръчваме:</w:t>
      </w:r>
      <w:r w:rsidR="009C1257" w:rsidRPr="007F235C">
        <w:rPr>
          <w:rFonts w:ascii="Verdana" w:hAnsi="Verdana" w:cs="Arial"/>
          <w:color w:val="0070C0"/>
          <w:sz w:val="20"/>
          <w:szCs w:val="20"/>
        </w:rPr>
        <w:t xml:space="preserve"> спортни обувки, бански, кърпа за изтрива</w:t>
      </w:r>
      <w:r w:rsidR="003931E4">
        <w:rPr>
          <w:rFonts w:ascii="Verdana" w:hAnsi="Verdana" w:cs="Arial"/>
          <w:color w:val="0070C0"/>
          <w:sz w:val="20"/>
          <w:szCs w:val="20"/>
        </w:rPr>
        <w:t xml:space="preserve">не, слънцезащитен крем с висок </w:t>
      </w:r>
      <w:r w:rsidR="009C1257" w:rsidRPr="007F235C">
        <w:rPr>
          <w:rFonts w:ascii="Verdana" w:hAnsi="Verdana" w:cs="Arial"/>
          <w:color w:val="0070C0"/>
          <w:sz w:val="20"/>
          <w:szCs w:val="20"/>
          <w:lang w:val="en-US"/>
        </w:rPr>
        <w:t>UV</w:t>
      </w:r>
      <w:r w:rsidR="009C1257" w:rsidRPr="007F235C">
        <w:rPr>
          <w:rFonts w:ascii="Verdana" w:hAnsi="Verdana" w:cs="Arial"/>
          <w:color w:val="0070C0"/>
          <w:sz w:val="20"/>
          <w:szCs w:val="20"/>
        </w:rPr>
        <w:t xml:space="preserve"> </w:t>
      </w:r>
      <w:r w:rsidR="00035486">
        <w:rPr>
          <w:rFonts w:ascii="Verdana" w:hAnsi="Verdana" w:cs="Arial"/>
          <w:color w:val="0070C0"/>
          <w:sz w:val="20"/>
          <w:szCs w:val="20"/>
        </w:rPr>
        <w:t>филтър</w:t>
      </w:r>
      <w:r w:rsidR="009C1257" w:rsidRPr="007F235C">
        <w:rPr>
          <w:rFonts w:ascii="Verdana" w:hAnsi="Verdana" w:cs="Arial"/>
          <w:color w:val="0070C0"/>
          <w:sz w:val="20"/>
          <w:szCs w:val="20"/>
        </w:rPr>
        <w:t>, кърпа за глава и слънчеви очила.</w:t>
      </w:r>
    </w:p>
    <w:p w:rsidR="009C1257" w:rsidRPr="007D2AB5" w:rsidRDefault="009C1257" w:rsidP="00D50E80">
      <w:pPr>
        <w:pStyle w:val="ListParagraph"/>
        <w:ind w:left="142"/>
        <w:rPr>
          <w:rFonts w:ascii="Verdana" w:hAnsi="Verdana"/>
          <w:color w:val="0070C0"/>
          <w:sz w:val="20"/>
          <w:szCs w:val="20"/>
        </w:rPr>
      </w:pPr>
      <w:r w:rsidRPr="007D2AB5">
        <w:rPr>
          <w:rFonts w:ascii="Verdana" w:hAnsi="Verdana" w:cs="Arial"/>
          <w:b/>
          <w:color w:val="0070C0"/>
          <w:sz w:val="20"/>
          <w:szCs w:val="20"/>
          <w:u w:val="single"/>
        </w:rPr>
        <w:t>Тръгване на корабчетата</w:t>
      </w:r>
      <w:r w:rsidR="003931E4" w:rsidRPr="007D2AB5">
        <w:rPr>
          <w:rFonts w:ascii="Verdana" w:hAnsi="Verdana" w:cs="Arial"/>
          <w:color w:val="0070C0"/>
          <w:sz w:val="20"/>
          <w:szCs w:val="20"/>
        </w:rPr>
        <w:t>: 1</w:t>
      </w:r>
      <w:r w:rsidR="003931E4" w:rsidRPr="007D2AB5">
        <w:rPr>
          <w:rFonts w:ascii="Verdana" w:hAnsi="Verdana" w:cs="Arial"/>
          <w:color w:val="0070C0"/>
          <w:sz w:val="20"/>
          <w:szCs w:val="20"/>
          <w:lang w:val="es-ES"/>
        </w:rPr>
        <w:t>0:00 | 11:00 | 12:00 | 13:00 | 15:30 |</w:t>
      </w:r>
    </w:p>
    <w:p w:rsidR="009C1257" w:rsidRDefault="009C1257" w:rsidP="00D50E80">
      <w:pPr>
        <w:shd w:val="clear" w:color="auto" w:fill="FFFFFF"/>
        <w:spacing w:after="0" w:line="390" w:lineRule="atLeast"/>
        <w:ind w:left="142"/>
        <w:rPr>
          <w:rFonts w:ascii="Open Sans" w:hAnsi="Open Sans" w:cs="Arial"/>
          <w:color w:val="828282"/>
          <w:sz w:val="23"/>
          <w:szCs w:val="23"/>
          <w:lang w:val="es-ES"/>
        </w:rPr>
      </w:pPr>
    </w:p>
    <w:p w:rsidR="006039CE" w:rsidRDefault="006039CE" w:rsidP="00D50E80">
      <w:pPr>
        <w:ind w:left="142"/>
        <w:jc w:val="center"/>
        <w:rPr>
          <w:rFonts w:ascii="Verdana" w:hAnsi="Verdana"/>
          <w:b/>
          <w:color w:val="FFC000"/>
          <w:sz w:val="20"/>
          <w:szCs w:val="20"/>
          <w:u w:val="single"/>
        </w:rPr>
      </w:pPr>
      <w:r w:rsidRPr="008D725C">
        <w:rPr>
          <w:rFonts w:ascii="Verdana" w:hAnsi="Verdana"/>
          <w:b/>
          <w:color w:val="FFC000"/>
          <w:sz w:val="20"/>
          <w:szCs w:val="20"/>
          <w:u w:val="single"/>
        </w:rPr>
        <w:t>Допълнителни е</w:t>
      </w:r>
      <w:r>
        <w:rPr>
          <w:rFonts w:ascii="Verdana" w:hAnsi="Verdana"/>
          <w:b/>
          <w:color w:val="FFC000"/>
          <w:sz w:val="20"/>
          <w:szCs w:val="20"/>
          <w:u w:val="single"/>
        </w:rPr>
        <w:t>кскурзии на остров Лансароте</w:t>
      </w:r>
    </w:p>
    <w:p w:rsidR="00D44971" w:rsidRPr="00D44971" w:rsidRDefault="009C13D7" w:rsidP="00E91E4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90" w:lineRule="atLeast"/>
        <w:ind w:left="0" w:firstLine="0"/>
        <w:rPr>
          <w:rFonts w:ascii="Open Sans" w:hAnsi="Open Sans" w:cs="Arial"/>
          <w:color w:val="828282"/>
          <w:sz w:val="20"/>
          <w:szCs w:val="20"/>
          <w:lang w:val="es-ES"/>
        </w:rPr>
      </w:pPr>
      <w:r w:rsidRPr="009C13D7">
        <w:rPr>
          <w:rFonts w:ascii="Verdana" w:hAnsi="Verdana"/>
          <w:color w:val="0070C0"/>
          <w:sz w:val="20"/>
          <w:szCs w:val="20"/>
        </w:rPr>
        <w:t>„</w:t>
      </w:r>
      <w:r w:rsidRPr="009C13D7">
        <w:rPr>
          <w:rFonts w:ascii="Verdana" w:hAnsi="Verdana"/>
          <w:b/>
          <w:color w:val="0070C0"/>
          <w:sz w:val="20"/>
          <w:szCs w:val="20"/>
        </w:rPr>
        <w:t>Северен маршрут на остров Лансароте“</w:t>
      </w:r>
      <w:r w:rsidRPr="009C13D7">
        <w:rPr>
          <w:rFonts w:ascii="Verdana" w:hAnsi="Verdana"/>
          <w:color w:val="0070C0"/>
          <w:sz w:val="20"/>
          <w:szCs w:val="20"/>
        </w:rPr>
        <w:t xml:space="preserve"> с най – добрите творби на известния архитект </w:t>
      </w:r>
      <w:r w:rsidR="00E9223E">
        <w:rPr>
          <w:rFonts w:ascii="Verdana" w:hAnsi="Verdana"/>
          <w:color w:val="0070C0"/>
          <w:sz w:val="20"/>
          <w:szCs w:val="20"/>
        </w:rPr>
        <w:t>Сес</w:t>
      </w:r>
      <w:r w:rsidR="00D44971">
        <w:rPr>
          <w:rFonts w:ascii="Verdana" w:hAnsi="Verdana"/>
          <w:color w:val="0070C0"/>
          <w:sz w:val="20"/>
          <w:szCs w:val="20"/>
        </w:rPr>
        <w:t>ар Манрике,</w:t>
      </w:r>
      <w:r w:rsidR="00D44971" w:rsidRPr="00D44971">
        <w:rPr>
          <w:rFonts w:ascii="Verdana" w:hAnsi="Verdana"/>
          <w:color w:val="0070C0"/>
          <w:sz w:val="20"/>
          <w:szCs w:val="20"/>
        </w:rPr>
        <w:t xml:space="preserve"> </w:t>
      </w:r>
      <w:r w:rsidR="00D44971" w:rsidRPr="00D44971">
        <w:rPr>
          <w:rFonts w:ascii="Verdana" w:hAnsi="Verdana"/>
          <w:b/>
          <w:color w:val="0070C0"/>
          <w:sz w:val="20"/>
          <w:szCs w:val="20"/>
        </w:rPr>
        <w:t>с автобус</w:t>
      </w:r>
      <w:r w:rsidR="004D2781">
        <w:rPr>
          <w:rFonts w:ascii="Verdana" w:hAnsi="Verdana"/>
          <w:b/>
          <w:color w:val="0070C0"/>
          <w:sz w:val="20"/>
          <w:szCs w:val="20"/>
        </w:rPr>
        <w:t>, обяд</w:t>
      </w:r>
      <w:r w:rsidR="003A4FE1">
        <w:rPr>
          <w:rFonts w:ascii="Verdana" w:hAnsi="Verdana"/>
          <w:color w:val="0070C0"/>
          <w:sz w:val="20"/>
          <w:szCs w:val="20"/>
          <w:lang w:val="en-US"/>
        </w:rPr>
        <w:t xml:space="preserve">, </w:t>
      </w:r>
      <w:r w:rsidR="0099279E">
        <w:rPr>
          <w:rFonts w:ascii="Verdana" w:hAnsi="Verdana"/>
          <w:color w:val="0070C0"/>
          <w:sz w:val="20"/>
          <w:szCs w:val="20"/>
        </w:rPr>
        <w:t>включени входни такси</w:t>
      </w:r>
      <w:r w:rsidR="00E9223E">
        <w:rPr>
          <w:rFonts w:ascii="Verdana" w:hAnsi="Verdana"/>
          <w:color w:val="0070C0"/>
          <w:sz w:val="20"/>
          <w:szCs w:val="20"/>
        </w:rPr>
        <w:t xml:space="preserve"> за 3</w:t>
      </w:r>
      <w:r w:rsidR="00D44971">
        <w:rPr>
          <w:rFonts w:ascii="Verdana" w:hAnsi="Verdana"/>
          <w:color w:val="0070C0"/>
          <w:sz w:val="20"/>
          <w:szCs w:val="20"/>
        </w:rPr>
        <w:t xml:space="preserve"> туристиче</w:t>
      </w:r>
      <w:r w:rsidR="00B63107">
        <w:rPr>
          <w:rFonts w:ascii="Verdana" w:hAnsi="Verdana"/>
          <w:color w:val="0070C0"/>
          <w:sz w:val="20"/>
          <w:szCs w:val="20"/>
        </w:rPr>
        <w:t>ски обекта</w:t>
      </w:r>
      <w:r w:rsidR="00D44971">
        <w:rPr>
          <w:rFonts w:ascii="Verdana" w:hAnsi="Verdana"/>
          <w:color w:val="0070C0"/>
          <w:sz w:val="20"/>
          <w:szCs w:val="20"/>
        </w:rPr>
        <w:t>: пещерата Лос Хамеос де Агуа, Лос Вердес и Хардин де Ка</w:t>
      </w:r>
      <w:r w:rsidR="006475D2">
        <w:rPr>
          <w:rFonts w:ascii="Verdana" w:hAnsi="Verdana"/>
          <w:color w:val="0070C0"/>
          <w:sz w:val="20"/>
          <w:szCs w:val="20"/>
        </w:rPr>
        <w:t>ктус /Градината на Кактуса</w:t>
      </w:r>
      <w:r w:rsidR="003A4FE1">
        <w:rPr>
          <w:rFonts w:ascii="Verdana" w:hAnsi="Verdana"/>
          <w:color w:val="0070C0"/>
          <w:sz w:val="20"/>
          <w:szCs w:val="20"/>
        </w:rPr>
        <w:t xml:space="preserve">/, екскурзовод на български език. </w:t>
      </w:r>
    </w:p>
    <w:p w:rsidR="007565DC" w:rsidRDefault="00D44971" w:rsidP="007565DC">
      <w:pPr>
        <w:pStyle w:val="ListParagraph"/>
        <w:spacing w:after="0"/>
        <w:ind w:left="142"/>
        <w:rPr>
          <w:rFonts w:ascii="Verdana" w:hAnsi="Verdana" w:cs="Arial"/>
          <w:b/>
          <w:color w:val="0070C0"/>
          <w:sz w:val="20"/>
          <w:szCs w:val="20"/>
        </w:rPr>
      </w:pPr>
      <w:r w:rsidRPr="00B927E4">
        <w:rPr>
          <w:rFonts w:ascii="Verdana" w:hAnsi="Verdana" w:cs="Arial"/>
          <w:b/>
          <w:color w:val="0070C0"/>
          <w:sz w:val="20"/>
          <w:szCs w:val="20"/>
        </w:rPr>
        <w:t>Цена преди отпътуване</w:t>
      </w:r>
      <w:r w:rsidRPr="00B927E4">
        <w:rPr>
          <w:rFonts w:ascii="Verdana" w:hAnsi="Verdana" w:cs="Arial"/>
          <w:color w:val="0070C0"/>
          <w:sz w:val="20"/>
          <w:szCs w:val="20"/>
        </w:rPr>
        <w:t xml:space="preserve">: 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 xml:space="preserve">възрастен </w:t>
      </w:r>
      <w:r>
        <w:rPr>
          <w:rFonts w:ascii="Verdana" w:hAnsi="Verdana" w:cs="Arial"/>
          <w:b/>
          <w:color w:val="0070C0"/>
          <w:sz w:val="20"/>
          <w:szCs w:val="20"/>
        </w:rPr>
        <w:t>- 65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r w:rsidRPr="00B927E4">
        <w:rPr>
          <w:rFonts w:ascii="Verdana" w:hAnsi="Verdana" w:cs="Arial"/>
          <w:b/>
          <w:color w:val="0070C0"/>
          <w:sz w:val="20"/>
          <w:szCs w:val="20"/>
          <w:lang w:val="en-US"/>
        </w:rPr>
        <w:t>€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>, деца до 1</w:t>
      </w:r>
      <w:r w:rsidRPr="00B927E4">
        <w:rPr>
          <w:rFonts w:ascii="Verdana" w:hAnsi="Verdana" w:cs="Arial"/>
          <w:b/>
          <w:color w:val="0070C0"/>
          <w:sz w:val="20"/>
          <w:szCs w:val="20"/>
          <w:lang w:val="en-US"/>
        </w:rPr>
        <w:t xml:space="preserve">2 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>год.</w:t>
      </w:r>
      <w:r>
        <w:rPr>
          <w:rFonts w:ascii="Verdana" w:hAnsi="Verdana" w:cs="Arial"/>
          <w:b/>
          <w:color w:val="0070C0"/>
          <w:sz w:val="20"/>
          <w:szCs w:val="20"/>
        </w:rPr>
        <w:t xml:space="preserve"> – 43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r w:rsidRPr="00B927E4">
        <w:rPr>
          <w:rFonts w:ascii="Verdana" w:hAnsi="Verdana" w:cs="Arial"/>
          <w:b/>
          <w:color w:val="0070C0"/>
          <w:sz w:val="20"/>
          <w:szCs w:val="20"/>
          <w:lang w:val="en-US"/>
        </w:rPr>
        <w:t>€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 xml:space="preserve">, </w:t>
      </w:r>
      <w:r w:rsidR="007565DC">
        <w:rPr>
          <w:rFonts w:ascii="Verdana" w:hAnsi="Verdana" w:cs="Arial"/>
          <w:b/>
          <w:color w:val="0070C0"/>
          <w:sz w:val="20"/>
          <w:szCs w:val="20"/>
        </w:rPr>
        <w:t xml:space="preserve"> </w:t>
      </w:r>
    </w:p>
    <w:p w:rsidR="007565DC" w:rsidRDefault="00D44971" w:rsidP="007565DC">
      <w:pPr>
        <w:pStyle w:val="ListParagraph"/>
        <w:spacing w:after="0"/>
        <w:ind w:left="142"/>
        <w:rPr>
          <w:rFonts w:ascii="Verdana" w:hAnsi="Verdana"/>
          <w:b/>
          <w:iCs/>
          <w:color w:val="0070C0"/>
          <w:sz w:val="20"/>
          <w:szCs w:val="20"/>
        </w:rPr>
      </w:pPr>
      <w:r w:rsidRPr="00B927E4">
        <w:rPr>
          <w:rFonts w:ascii="Verdana" w:hAnsi="Verdana" w:cs="Arial"/>
          <w:b/>
          <w:color w:val="0070C0"/>
          <w:sz w:val="20"/>
          <w:szCs w:val="20"/>
        </w:rPr>
        <w:t>на мя</w:t>
      </w:r>
      <w:r>
        <w:rPr>
          <w:rFonts w:ascii="Verdana" w:hAnsi="Verdana" w:cs="Arial"/>
          <w:b/>
          <w:color w:val="0070C0"/>
          <w:sz w:val="20"/>
          <w:szCs w:val="20"/>
        </w:rPr>
        <w:t>сто: възрастен - 72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r w:rsidRPr="00B927E4">
        <w:rPr>
          <w:rFonts w:ascii="Verdana" w:hAnsi="Verdana" w:cs="Arial"/>
          <w:b/>
          <w:color w:val="0070C0"/>
          <w:sz w:val="20"/>
          <w:szCs w:val="20"/>
          <w:lang w:val="en-US"/>
        </w:rPr>
        <w:t>€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>, деца до 12 г.</w:t>
      </w:r>
      <w:r>
        <w:rPr>
          <w:rFonts w:ascii="Verdana" w:hAnsi="Verdana" w:cs="Arial"/>
          <w:b/>
          <w:color w:val="0070C0"/>
          <w:sz w:val="20"/>
          <w:szCs w:val="20"/>
        </w:rPr>
        <w:t xml:space="preserve"> – 47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r w:rsidRPr="00B927E4">
        <w:rPr>
          <w:rFonts w:ascii="Verdana" w:hAnsi="Verdana" w:cs="Arial"/>
          <w:b/>
          <w:color w:val="0070C0"/>
          <w:sz w:val="20"/>
          <w:szCs w:val="20"/>
          <w:lang w:val="en-US"/>
        </w:rPr>
        <w:t>€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>.</w:t>
      </w:r>
      <w:r w:rsidRPr="00B927E4">
        <w:rPr>
          <w:rFonts w:ascii="Verdana" w:hAnsi="Verdana"/>
          <w:b/>
          <w:iCs/>
          <w:color w:val="0070C0"/>
          <w:sz w:val="20"/>
          <w:szCs w:val="20"/>
        </w:rPr>
        <w:t xml:space="preserve"> Минимален брой: 1</w:t>
      </w:r>
      <w:r>
        <w:rPr>
          <w:rFonts w:ascii="Verdana" w:hAnsi="Verdana"/>
          <w:b/>
          <w:iCs/>
          <w:color w:val="0070C0"/>
          <w:sz w:val="20"/>
          <w:szCs w:val="20"/>
        </w:rPr>
        <w:t>2</w:t>
      </w:r>
      <w:r w:rsidRPr="00B927E4">
        <w:rPr>
          <w:rFonts w:ascii="Verdana" w:hAnsi="Verdana"/>
          <w:b/>
          <w:iCs/>
          <w:color w:val="0070C0"/>
          <w:sz w:val="20"/>
          <w:szCs w:val="20"/>
        </w:rPr>
        <w:t xml:space="preserve"> туристи</w:t>
      </w:r>
    </w:p>
    <w:p w:rsidR="00E91E45" w:rsidRDefault="00E91E45" w:rsidP="00CA0A33">
      <w:pPr>
        <w:pStyle w:val="ListParagraph"/>
        <w:spacing w:after="0"/>
        <w:ind w:left="142"/>
        <w:rPr>
          <w:rFonts w:ascii="Verdana" w:hAnsi="Verdana"/>
          <w:color w:val="0070C0"/>
          <w:sz w:val="20"/>
          <w:szCs w:val="20"/>
        </w:rPr>
      </w:pPr>
    </w:p>
    <w:p w:rsidR="00CA0A33" w:rsidRDefault="00550171" w:rsidP="00CA0A33">
      <w:pPr>
        <w:pStyle w:val="ListParagraph"/>
        <w:spacing w:after="0"/>
        <w:ind w:left="142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noProof/>
          <w:color w:val="0070C0"/>
          <w:sz w:val="20"/>
          <w:szCs w:val="20"/>
          <w:lang w:eastAsia="bg-BG"/>
        </w:rPr>
        <w:drawing>
          <wp:anchor distT="0" distB="0" distL="114300" distR="114300" simplePos="0" relativeHeight="251660288" behindDoc="1" locked="0" layoutInCell="1" allowOverlap="1" wp14:anchorId="708285FF" wp14:editId="5A5B68D1">
            <wp:simplePos x="0" y="0"/>
            <wp:positionH relativeFrom="column">
              <wp:posOffset>3826510</wp:posOffset>
            </wp:positionH>
            <wp:positionV relativeFrom="paragraph">
              <wp:posOffset>229235</wp:posOffset>
            </wp:positionV>
            <wp:extent cx="2876550" cy="1590040"/>
            <wp:effectExtent l="0" t="0" r="0" b="0"/>
            <wp:wrapTight wrapText="bothSides">
              <wp:wrapPolygon edited="0">
                <wp:start x="0" y="0"/>
                <wp:lineTo x="0" y="21220"/>
                <wp:lineTo x="21457" y="21220"/>
                <wp:lineTo x="214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3D7" w:rsidRPr="009C13D7">
        <w:rPr>
          <w:rFonts w:ascii="Verdana" w:hAnsi="Verdana"/>
          <w:color w:val="0070C0"/>
          <w:sz w:val="20"/>
          <w:szCs w:val="20"/>
        </w:rPr>
        <w:t>Не е възможно да си пр</w:t>
      </w:r>
      <w:r w:rsidR="003B26A1">
        <w:rPr>
          <w:rFonts w:ascii="Verdana" w:hAnsi="Verdana"/>
          <w:color w:val="0070C0"/>
          <w:sz w:val="20"/>
          <w:szCs w:val="20"/>
        </w:rPr>
        <w:t>едставите остров Лансароте без Сес</w:t>
      </w:r>
      <w:r w:rsidR="009C13D7" w:rsidRPr="009C13D7">
        <w:rPr>
          <w:rFonts w:ascii="Verdana" w:hAnsi="Verdana"/>
          <w:color w:val="0070C0"/>
          <w:sz w:val="20"/>
          <w:szCs w:val="20"/>
        </w:rPr>
        <w:t>ар Манрике - художник, ск</w:t>
      </w:r>
      <w:r w:rsidR="00A46AEA">
        <w:rPr>
          <w:rFonts w:ascii="Verdana" w:hAnsi="Verdana"/>
          <w:color w:val="0070C0"/>
          <w:sz w:val="20"/>
          <w:szCs w:val="20"/>
        </w:rPr>
        <w:t>ул</w:t>
      </w:r>
      <w:r w:rsidR="00AA0A90">
        <w:rPr>
          <w:rFonts w:ascii="Verdana" w:hAnsi="Verdana"/>
          <w:color w:val="0070C0"/>
          <w:sz w:val="20"/>
          <w:szCs w:val="20"/>
        </w:rPr>
        <w:t xml:space="preserve">птор, </w:t>
      </w:r>
      <w:r w:rsidR="009C13D7" w:rsidRPr="009C13D7">
        <w:rPr>
          <w:rFonts w:ascii="Verdana" w:hAnsi="Verdana"/>
          <w:color w:val="0070C0"/>
          <w:sz w:val="20"/>
          <w:szCs w:val="20"/>
        </w:rPr>
        <w:t>еколог, консерватор на паметници, съветник по строителни дейности, урбанист, оформител на пейзажи и градини. Всичко това с такава екстра</w:t>
      </w:r>
      <w:r w:rsidR="007C73F1">
        <w:rPr>
          <w:rFonts w:ascii="Verdana" w:hAnsi="Verdana"/>
          <w:color w:val="0070C0"/>
          <w:sz w:val="20"/>
          <w:szCs w:val="20"/>
        </w:rPr>
        <w:t>вага</w:t>
      </w:r>
      <w:r w:rsidR="009C13D7" w:rsidRPr="009C13D7">
        <w:rPr>
          <w:rFonts w:ascii="Verdana" w:hAnsi="Verdana"/>
          <w:color w:val="0070C0"/>
          <w:sz w:val="20"/>
          <w:szCs w:val="20"/>
        </w:rPr>
        <w:t>нтност</w:t>
      </w:r>
      <w:r w:rsidR="00C17089">
        <w:rPr>
          <w:rFonts w:ascii="Verdana" w:hAnsi="Verdana"/>
          <w:color w:val="0070C0"/>
          <w:sz w:val="20"/>
          <w:szCs w:val="20"/>
        </w:rPr>
        <w:t>, която си заслужава да видите</w:t>
      </w:r>
      <w:r w:rsidR="009C13D7" w:rsidRPr="009C13D7">
        <w:rPr>
          <w:rFonts w:ascii="Verdana" w:hAnsi="Verdana"/>
          <w:color w:val="0070C0"/>
          <w:sz w:val="20"/>
          <w:szCs w:val="20"/>
        </w:rPr>
        <w:t>….</w:t>
      </w:r>
      <w:r w:rsidR="00CA0A33">
        <w:rPr>
          <w:rFonts w:ascii="Verdana" w:hAnsi="Verdana"/>
          <w:color w:val="0070C0"/>
          <w:sz w:val="20"/>
          <w:szCs w:val="20"/>
        </w:rPr>
        <w:t xml:space="preserve"> </w:t>
      </w:r>
    </w:p>
    <w:p w:rsidR="00CA0A33" w:rsidRPr="00AC7A75" w:rsidRDefault="00C16C0C" w:rsidP="00AC7A75">
      <w:pPr>
        <w:pStyle w:val="ListParagraph"/>
        <w:spacing w:after="0"/>
        <w:ind w:left="142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 xml:space="preserve">Маршрутът минава през старата столица </w:t>
      </w:r>
      <w:r w:rsidR="00B63107">
        <w:rPr>
          <w:rFonts w:ascii="Verdana" w:hAnsi="Verdana"/>
          <w:color w:val="0070C0"/>
          <w:sz w:val="20"/>
          <w:szCs w:val="20"/>
        </w:rPr>
        <w:t xml:space="preserve">на острова </w:t>
      </w:r>
      <w:r>
        <w:rPr>
          <w:rFonts w:ascii="Verdana" w:hAnsi="Verdana"/>
          <w:color w:val="0070C0"/>
          <w:sz w:val="20"/>
          <w:szCs w:val="20"/>
        </w:rPr>
        <w:t xml:space="preserve">Тегисе в посока Хариа, </w:t>
      </w:r>
      <w:r w:rsidR="00C17089">
        <w:rPr>
          <w:rFonts w:ascii="Verdana" w:hAnsi="Verdana"/>
          <w:color w:val="0070C0"/>
          <w:sz w:val="20"/>
          <w:szCs w:val="20"/>
        </w:rPr>
        <w:t xml:space="preserve">с невероятна </w:t>
      </w:r>
      <w:r w:rsidR="00B63107">
        <w:rPr>
          <w:rFonts w:ascii="Verdana" w:hAnsi="Verdana"/>
          <w:color w:val="0070C0"/>
          <w:sz w:val="20"/>
          <w:szCs w:val="20"/>
        </w:rPr>
        <w:t>гледка към Д</w:t>
      </w:r>
      <w:r>
        <w:rPr>
          <w:rFonts w:ascii="Verdana" w:hAnsi="Verdana"/>
          <w:color w:val="0070C0"/>
          <w:sz w:val="20"/>
          <w:szCs w:val="20"/>
        </w:rPr>
        <w:t>олина</w:t>
      </w:r>
      <w:r w:rsidR="00B63107">
        <w:rPr>
          <w:rFonts w:ascii="Verdana" w:hAnsi="Verdana"/>
          <w:color w:val="0070C0"/>
          <w:sz w:val="20"/>
          <w:szCs w:val="20"/>
        </w:rPr>
        <w:t>та</w:t>
      </w:r>
      <w:r>
        <w:rPr>
          <w:rFonts w:ascii="Verdana" w:hAnsi="Verdana"/>
          <w:color w:val="0070C0"/>
          <w:sz w:val="20"/>
          <w:szCs w:val="20"/>
        </w:rPr>
        <w:t xml:space="preserve"> </w:t>
      </w:r>
      <w:r w:rsidR="00B63107">
        <w:rPr>
          <w:rFonts w:ascii="Verdana" w:hAnsi="Verdana"/>
          <w:color w:val="0070C0"/>
          <w:sz w:val="20"/>
          <w:szCs w:val="20"/>
        </w:rPr>
        <w:t xml:space="preserve">на 1000-те </w:t>
      </w:r>
      <w:r>
        <w:rPr>
          <w:rFonts w:ascii="Verdana" w:hAnsi="Verdana"/>
          <w:color w:val="0070C0"/>
          <w:sz w:val="20"/>
          <w:szCs w:val="20"/>
        </w:rPr>
        <w:t>палми“. Пристигане в района на Орсола, рибарско селище, където се намира пещерата Лос Хамеос де Агуа</w:t>
      </w:r>
      <w:r w:rsidR="00BE7E67">
        <w:rPr>
          <w:rFonts w:ascii="Verdana" w:hAnsi="Verdana"/>
          <w:color w:val="0070C0"/>
          <w:sz w:val="20"/>
          <w:szCs w:val="20"/>
        </w:rPr>
        <w:t>, по проект</w:t>
      </w:r>
      <w:r w:rsidR="00D94BE2">
        <w:rPr>
          <w:rFonts w:ascii="Verdana" w:hAnsi="Verdana"/>
          <w:color w:val="0070C0"/>
          <w:sz w:val="20"/>
          <w:szCs w:val="20"/>
        </w:rPr>
        <w:t xml:space="preserve"> на Сес</w:t>
      </w:r>
      <w:r w:rsidR="00205D3A">
        <w:rPr>
          <w:rFonts w:ascii="Verdana" w:hAnsi="Verdana"/>
          <w:color w:val="0070C0"/>
          <w:sz w:val="20"/>
          <w:szCs w:val="20"/>
        </w:rPr>
        <w:t xml:space="preserve">ар Манрике. </w:t>
      </w:r>
      <w:r>
        <w:rPr>
          <w:rFonts w:ascii="Verdana" w:hAnsi="Verdana"/>
          <w:color w:val="0070C0"/>
          <w:sz w:val="20"/>
          <w:szCs w:val="20"/>
        </w:rPr>
        <w:t xml:space="preserve">Нейният интериор е прохладен оазис, с естествени и изкуствени басейни, </w:t>
      </w:r>
      <w:r w:rsidR="00205D3A">
        <w:rPr>
          <w:rFonts w:ascii="Verdana" w:hAnsi="Verdana"/>
          <w:color w:val="0070C0"/>
          <w:sz w:val="20"/>
          <w:szCs w:val="20"/>
        </w:rPr>
        <w:t>аудитория</w:t>
      </w:r>
      <w:r w:rsidR="0098022B">
        <w:rPr>
          <w:rFonts w:ascii="Verdana" w:hAnsi="Verdana"/>
          <w:color w:val="0070C0"/>
          <w:sz w:val="20"/>
          <w:szCs w:val="20"/>
        </w:rPr>
        <w:t xml:space="preserve"> </w:t>
      </w:r>
      <w:r w:rsidR="00205D3A">
        <w:rPr>
          <w:rFonts w:ascii="Verdana" w:hAnsi="Verdana"/>
          <w:color w:val="0070C0"/>
          <w:sz w:val="20"/>
          <w:szCs w:val="20"/>
        </w:rPr>
        <w:t xml:space="preserve">и </w:t>
      </w:r>
      <w:r w:rsidR="0098022B">
        <w:rPr>
          <w:rFonts w:ascii="Verdana" w:hAnsi="Verdana"/>
          <w:color w:val="0070C0"/>
          <w:sz w:val="20"/>
          <w:szCs w:val="20"/>
        </w:rPr>
        <w:t>в</w:t>
      </w:r>
      <w:r w:rsidR="00205D3A">
        <w:rPr>
          <w:rFonts w:ascii="Verdana" w:hAnsi="Verdana"/>
          <w:color w:val="0070C0"/>
          <w:sz w:val="20"/>
          <w:szCs w:val="20"/>
        </w:rPr>
        <w:t>сичко</w:t>
      </w:r>
      <w:r w:rsidR="005B00B0">
        <w:rPr>
          <w:rFonts w:ascii="Verdana" w:hAnsi="Verdana"/>
          <w:color w:val="0070C0"/>
          <w:sz w:val="20"/>
          <w:szCs w:val="20"/>
        </w:rPr>
        <w:t xml:space="preserve"> сътворено по един екстравагантен начин</w:t>
      </w:r>
      <w:r w:rsidR="00656934">
        <w:rPr>
          <w:rFonts w:ascii="Verdana" w:hAnsi="Verdana"/>
          <w:color w:val="0070C0"/>
          <w:sz w:val="20"/>
          <w:szCs w:val="20"/>
        </w:rPr>
        <w:t xml:space="preserve"> най-близко до брега, в края на</w:t>
      </w:r>
      <w:r w:rsidR="00205D3A">
        <w:rPr>
          <w:rFonts w:ascii="Verdana" w:hAnsi="Verdana"/>
          <w:color w:val="0070C0"/>
          <w:sz w:val="20"/>
          <w:szCs w:val="20"/>
        </w:rPr>
        <w:t xml:space="preserve"> </w:t>
      </w:r>
      <w:r w:rsidR="00656934">
        <w:rPr>
          <w:rFonts w:ascii="Verdana" w:hAnsi="Verdana"/>
          <w:color w:val="0070C0"/>
          <w:sz w:val="20"/>
          <w:szCs w:val="20"/>
        </w:rPr>
        <w:t xml:space="preserve">един вулканичен тунел, създаден от изригването на вулкана Ла Корона, с дължина 6 км, които продължават от </w:t>
      </w:r>
      <w:r w:rsidR="00C17089">
        <w:rPr>
          <w:rFonts w:ascii="Verdana" w:hAnsi="Verdana"/>
          <w:color w:val="0070C0"/>
          <w:sz w:val="20"/>
          <w:szCs w:val="20"/>
        </w:rPr>
        <w:t>кратера на ву</w:t>
      </w:r>
      <w:r w:rsidR="00656934">
        <w:rPr>
          <w:rFonts w:ascii="Verdana" w:hAnsi="Verdana"/>
          <w:color w:val="0070C0"/>
          <w:sz w:val="20"/>
          <w:szCs w:val="20"/>
        </w:rPr>
        <w:t>лкана до вливането в морето</w:t>
      </w:r>
      <w:r w:rsidR="00C17089">
        <w:rPr>
          <w:rFonts w:ascii="Verdana" w:hAnsi="Verdana"/>
          <w:color w:val="0070C0"/>
          <w:sz w:val="20"/>
          <w:szCs w:val="20"/>
        </w:rPr>
        <w:t xml:space="preserve"> чрез отвесно пространство от 1.5 км, наречено „Тунелът на Атлантида“</w:t>
      </w:r>
      <w:r w:rsidR="00656934">
        <w:rPr>
          <w:rFonts w:ascii="Verdana" w:hAnsi="Verdana"/>
          <w:color w:val="0070C0"/>
          <w:sz w:val="20"/>
          <w:szCs w:val="20"/>
        </w:rPr>
        <w:t>.</w:t>
      </w:r>
      <w:r w:rsidR="0098022B">
        <w:rPr>
          <w:rFonts w:ascii="Verdana" w:hAnsi="Verdana"/>
          <w:color w:val="0070C0"/>
          <w:sz w:val="20"/>
          <w:szCs w:val="20"/>
        </w:rPr>
        <w:t xml:space="preserve"> </w:t>
      </w:r>
      <w:r w:rsidR="00205D3A">
        <w:rPr>
          <w:rFonts w:ascii="Verdana" w:hAnsi="Verdana"/>
          <w:color w:val="0070C0"/>
          <w:sz w:val="20"/>
          <w:szCs w:val="20"/>
        </w:rPr>
        <w:t xml:space="preserve">Следва втората пещера Лос Вердес от вулканичен произход, </w:t>
      </w:r>
      <w:r w:rsidR="00B63107">
        <w:rPr>
          <w:rFonts w:ascii="Verdana" w:hAnsi="Verdana"/>
          <w:color w:val="0070C0"/>
          <w:sz w:val="20"/>
          <w:szCs w:val="20"/>
        </w:rPr>
        <w:t xml:space="preserve">използвана </w:t>
      </w:r>
      <w:r w:rsidR="00F70E6E">
        <w:rPr>
          <w:rFonts w:ascii="Verdana" w:hAnsi="Verdana"/>
          <w:color w:val="0070C0"/>
          <w:sz w:val="20"/>
          <w:szCs w:val="20"/>
        </w:rPr>
        <w:t xml:space="preserve">от местните хора </w:t>
      </w:r>
      <w:r w:rsidR="00B63107">
        <w:rPr>
          <w:rFonts w:ascii="Verdana" w:hAnsi="Verdana"/>
          <w:color w:val="0070C0"/>
          <w:sz w:val="20"/>
          <w:szCs w:val="20"/>
        </w:rPr>
        <w:t>за убежище</w:t>
      </w:r>
      <w:r w:rsidR="00F70E6E">
        <w:rPr>
          <w:rFonts w:ascii="Verdana" w:hAnsi="Verdana"/>
          <w:color w:val="0070C0"/>
          <w:sz w:val="20"/>
          <w:szCs w:val="20"/>
        </w:rPr>
        <w:t xml:space="preserve"> от пиратските набези. Обиколката </w:t>
      </w:r>
      <w:r w:rsidR="0055148C">
        <w:rPr>
          <w:rFonts w:ascii="Verdana" w:hAnsi="Verdana"/>
          <w:color w:val="0070C0"/>
          <w:sz w:val="20"/>
          <w:szCs w:val="20"/>
        </w:rPr>
        <w:t>с екскурзовод из 2-километровия маршрут</w:t>
      </w:r>
      <w:r w:rsidR="008414D1">
        <w:rPr>
          <w:rFonts w:ascii="Verdana" w:hAnsi="Verdana"/>
          <w:color w:val="0070C0"/>
          <w:sz w:val="20"/>
          <w:szCs w:val="20"/>
        </w:rPr>
        <w:t>, отворен за посещение,</w:t>
      </w:r>
      <w:r w:rsidR="0055148C">
        <w:rPr>
          <w:rFonts w:ascii="Verdana" w:hAnsi="Verdana"/>
          <w:color w:val="0070C0"/>
          <w:sz w:val="20"/>
          <w:szCs w:val="20"/>
        </w:rPr>
        <w:t xml:space="preserve"> </w:t>
      </w:r>
      <w:r w:rsidR="00F70E6E">
        <w:rPr>
          <w:rFonts w:ascii="Verdana" w:hAnsi="Verdana"/>
          <w:color w:val="0070C0"/>
          <w:sz w:val="20"/>
          <w:szCs w:val="20"/>
        </w:rPr>
        <w:t xml:space="preserve">продължава </w:t>
      </w:r>
      <w:r w:rsidR="008414D1">
        <w:rPr>
          <w:rFonts w:ascii="Verdana" w:hAnsi="Verdana"/>
          <w:color w:val="0070C0"/>
          <w:sz w:val="20"/>
          <w:szCs w:val="20"/>
        </w:rPr>
        <w:t xml:space="preserve">около 1 час. </w:t>
      </w:r>
      <w:r w:rsidR="00C130DB" w:rsidRPr="00AC7A75">
        <w:rPr>
          <w:rFonts w:ascii="Verdana" w:hAnsi="Verdana"/>
          <w:color w:val="0070C0"/>
          <w:sz w:val="20"/>
          <w:szCs w:val="20"/>
        </w:rPr>
        <w:t xml:space="preserve">Последната спирка е на </w:t>
      </w:r>
      <w:r w:rsidR="0099153B" w:rsidRPr="00AC7A75">
        <w:rPr>
          <w:rFonts w:ascii="Verdana" w:hAnsi="Verdana"/>
          <w:color w:val="0070C0"/>
          <w:sz w:val="20"/>
          <w:szCs w:val="20"/>
        </w:rPr>
        <w:t xml:space="preserve">Градината на Кактуса </w:t>
      </w:r>
      <w:r w:rsidR="00621720" w:rsidRPr="00AC7A75">
        <w:rPr>
          <w:rFonts w:ascii="Verdana" w:hAnsi="Verdana"/>
          <w:color w:val="0070C0"/>
          <w:sz w:val="20"/>
          <w:szCs w:val="20"/>
        </w:rPr>
        <w:t>в малкото селище</w:t>
      </w:r>
      <w:r w:rsidR="003B26A1" w:rsidRPr="00AC7A75">
        <w:rPr>
          <w:rFonts w:ascii="Verdana" w:hAnsi="Verdana"/>
          <w:color w:val="0070C0"/>
          <w:sz w:val="20"/>
          <w:szCs w:val="20"/>
        </w:rPr>
        <w:t xml:space="preserve"> </w:t>
      </w:r>
      <w:r w:rsidR="00621720" w:rsidRPr="00AC7A75">
        <w:rPr>
          <w:rFonts w:ascii="Verdana" w:hAnsi="Verdana"/>
          <w:color w:val="0070C0"/>
          <w:sz w:val="20"/>
          <w:szCs w:val="20"/>
        </w:rPr>
        <w:t xml:space="preserve">Гуатиса. </w:t>
      </w:r>
      <w:r w:rsidR="003A4FE1" w:rsidRPr="00AC7A75">
        <w:rPr>
          <w:rFonts w:ascii="Verdana" w:hAnsi="Verdana"/>
          <w:color w:val="0070C0"/>
          <w:sz w:val="20"/>
          <w:szCs w:val="20"/>
        </w:rPr>
        <w:t xml:space="preserve">Веднага още от вратата ни посреща величественият Паметник на кактуса, дело на талантливия творец. </w:t>
      </w:r>
      <w:r w:rsidR="003D6BF9" w:rsidRPr="00AC7A75">
        <w:rPr>
          <w:rFonts w:ascii="Verdana" w:hAnsi="Verdana"/>
          <w:color w:val="0070C0"/>
          <w:sz w:val="20"/>
          <w:szCs w:val="20"/>
        </w:rPr>
        <w:t xml:space="preserve">Другият шедьовър на Сесар Манрике - Градината на кактуса, </w:t>
      </w:r>
      <w:r w:rsidR="0099153B" w:rsidRPr="00AC7A75">
        <w:rPr>
          <w:rFonts w:ascii="Verdana" w:hAnsi="Verdana"/>
          <w:color w:val="0070C0"/>
          <w:sz w:val="20"/>
          <w:szCs w:val="20"/>
        </w:rPr>
        <w:t xml:space="preserve">се състои от 1500 кактуса, представители на 1000 различни екземпляра, </w:t>
      </w:r>
      <w:r w:rsidR="00AB5F44" w:rsidRPr="00AC7A75">
        <w:rPr>
          <w:rFonts w:ascii="Verdana" w:hAnsi="Verdana"/>
          <w:color w:val="0070C0"/>
          <w:sz w:val="20"/>
          <w:szCs w:val="20"/>
        </w:rPr>
        <w:t>и</w:t>
      </w:r>
      <w:r w:rsidR="00EE72EA" w:rsidRPr="00AC7A75">
        <w:rPr>
          <w:rFonts w:ascii="Verdana" w:hAnsi="Verdana"/>
          <w:color w:val="0070C0"/>
          <w:sz w:val="20"/>
          <w:szCs w:val="20"/>
        </w:rPr>
        <w:t>з</w:t>
      </w:r>
      <w:r w:rsidR="00AB5F44" w:rsidRPr="00AC7A75">
        <w:rPr>
          <w:rFonts w:ascii="Verdana" w:hAnsi="Verdana"/>
          <w:color w:val="0070C0"/>
          <w:sz w:val="20"/>
          <w:szCs w:val="20"/>
        </w:rPr>
        <w:t xml:space="preserve">ложени </w:t>
      </w:r>
      <w:r w:rsidR="0099153B" w:rsidRPr="00AC7A75">
        <w:rPr>
          <w:rFonts w:ascii="Verdana" w:hAnsi="Verdana"/>
          <w:color w:val="0070C0"/>
          <w:sz w:val="20"/>
          <w:szCs w:val="20"/>
        </w:rPr>
        <w:t>в пространство</w:t>
      </w:r>
      <w:r w:rsidR="00C17089" w:rsidRPr="00AC7A75">
        <w:rPr>
          <w:rFonts w:ascii="Verdana" w:hAnsi="Verdana"/>
          <w:color w:val="0070C0"/>
          <w:sz w:val="20"/>
          <w:szCs w:val="20"/>
        </w:rPr>
        <w:t>, изградено</w:t>
      </w:r>
      <w:r w:rsidR="0099153B" w:rsidRPr="00AC7A75">
        <w:rPr>
          <w:rFonts w:ascii="Verdana" w:hAnsi="Verdana"/>
          <w:color w:val="0070C0"/>
          <w:sz w:val="20"/>
          <w:szCs w:val="20"/>
        </w:rPr>
        <w:t xml:space="preserve"> от к</w:t>
      </w:r>
      <w:r w:rsidR="00AB5F44" w:rsidRPr="00AC7A75">
        <w:rPr>
          <w:rFonts w:ascii="Verdana" w:hAnsi="Verdana"/>
          <w:color w:val="0070C0"/>
          <w:sz w:val="20"/>
          <w:szCs w:val="20"/>
        </w:rPr>
        <w:t xml:space="preserve">амък и </w:t>
      </w:r>
      <w:r w:rsidR="0099153B" w:rsidRPr="00AC7A75">
        <w:rPr>
          <w:rFonts w:ascii="Verdana" w:hAnsi="Verdana"/>
          <w:color w:val="0070C0"/>
          <w:sz w:val="20"/>
          <w:szCs w:val="20"/>
        </w:rPr>
        <w:t>по впечатляващ начин разполож</w:t>
      </w:r>
      <w:r w:rsidR="00BF53A5" w:rsidRPr="00AC7A75">
        <w:rPr>
          <w:rFonts w:ascii="Verdana" w:hAnsi="Verdana"/>
          <w:color w:val="0070C0"/>
          <w:sz w:val="20"/>
          <w:szCs w:val="20"/>
        </w:rPr>
        <w:t xml:space="preserve">ено във формата на амфитеатър. </w:t>
      </w:r>
      <w:r w:rsidR="004D2781" w:rsidRPr="00AC7A75">
        <w:rPr>
          <w:rFonts w:ascii="Verdana" w:hAnsi="Verdana"/>
          <w:color w:val="0070C0"/>
          <w:sz w:val="20"/>
          <w:szCs w:val="20"/>
        </w:rPr>
        <w:t xml:space="preserve">По време на екскурзията е предвиден </w:t>
      </w:r>
      <w:r w:rsidR="004D2781" w:rsidRPr="00AC7A75">
        <w:rPr>
          <w:rFonts w:ascii="Verdana" w:hAnsi="Verdana"/>
          <w:b/>
          <w:color w:val="0070C0"/>
          <w:sz w:val="20"/>
          <w:szCs w:val="20"/>
        </w:rPr>
        <w:t>обяд в местен ресторант.</w:t>
      </w:r>
      <w:r w:rsidR="004D2781" w:rsidRPr="00AC7A75">
        <w:rPr>
          <w:rFonts w:ascii="Verdana" w:hAnsi="Verdana"/>
          <w:color w:val="0070C0"/>
          <w:sz w:val="20"/>
          <w:szCs w:val="20"/>
        </w:rPr>
        <w:t xml:space="preserve"> </w:t>
      </w:r>
    </w:p>
    <w:p w:rsidR="0099279E" w:rsidRPr="00D44971" w:rsidRDefault="00656934" w:rsidP="00E91E4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90" w:lineRule="atLeast"/>
        <w:ind w:left="360"/>
        <w:rPr>
          <w:rFonts w:ascii="Open Sans" w:hAnsi="Open Sans" w:cs="Arial"/>
          <w:color w:val="828282"/>
          <w:sz w:val="20"/>
          <w:szCs w:val="20"/>
          <w:lang w:val="es-ES"/>
        </w:rPr>
      </w:pPr>
      <w:r w:rsidRPr="009C13D7">
        <w:rPr>
          <w:rFonts w:ascii="Verdana" w:hAnsi="Verdana"/>
          <w:color w:val="0070C0"/>
          <w:sz w:val="20"/>
          <w:szCs w:val="20"/>
        </w:rPr>
        <w:t xml:space="preserve"> </w:t>
      </w:r>
      <w:r w:rsidR="0099279E" w:rsidRPr="009C13D7">
        <w:rPr>
          <w:rFonts w:ascii="Verdana" w:hAnsi="Verdana"/>
          <w:color w:val="0070C0"/>
          <w:sz w:val="20"/>
          <w:szCs w:val="20"/>
        </w:rPr>
        <w:t>„</w:t>
      </w:r>
      <w:r w:rsidR="0099279E" w:rsidRPr="0099279E">
        <w:rPr>
          <w:rFonts w:ascii="Verdana" w:hAnsi="Verdana"/>
          <w:b/>
          <w:color w:val="0070C0"/>
          <w:sz w:val="20"/>
          <w:szCs w:val="20"/>
        </w:rPr>
        <w:t>Южен маршрут на остров Лансароте“,</w:t>
      </w:r>
      <w:r w:rsidR="0099279E" w:rsidRPr="0099279E">
        <w:rPr>
          <w:rFonts w:ascii="Verdana" w:hAnsi="Verdana"/>
          <w:color w:val="0070C0"/>
          <w:sz w:val="20"/>
          <w:szCs w:val="20"/>
        </w:rPr>
        <w:t xml:space="preserve"> който ще ви д</w:t>
      </w:r>
      <w:r w:rsidR="0099279E">
        <w:rPr>
          <w:rFonts w:ascii="Verdana" w:hAnsi="Verdana"/>
          <w:color w:val="0070C0"/>
          <w:sz w:val="20"/>
          <w:szCs w:val="20"/>
        </w:rPr>
        <w:t xml:space="preserve">аде възможност да посетите едно </w:t>
      </w:r>
      <w:r w:rsidR="0099279E" w:rsidRPr="0099279E">
        <w:rPr>
          <w:rFonts w:ascii="Verdana" w:hAnsi="Verdana"/>
          <w:color w:val="0070C0"/>
          <w:sz w:val="20"/>
          <w:szCs w:val="20"/>
        </w:rPr>
        <w:t xml:space="preserve">от основните природни </w:t>
      </w:r>
      <w:r w:rsidR="00923395">
        <w:rPr>
          <w:rFonts w:ascii="Verdana" w:hAnsi="Verdana"/>
          <w:color w:val="0070C0"/>
          <w:sz w:val="20"/>
          <w:szCs w:val="20"/>
        </w:rPr>
        <w:t>чудеса на острова – Национални</w:t>
      </w:r>
      <w:r w:rsidR="000D7C31">
        <w:rPr>
          <w:rFonts w:ascii="Verdana" w:hAnsi="Verdana"/>
          <w:color w:val="0070C0"/>
          <w:sz w:val="20"/>
          <w:szCs w:val="20"/>
        </w:rPr>
        <w:t>я</w:t>
      </w:r>
      <w:r w:rsidR="0099279E" w:rsidRPr="0099279E">
        <w:rPr>
          <w:rFonts w:ascii="Verdana" w:hAnsi="Verdana"/>
          <w:color w:val="0070C0"/>
          <w:sz w:val="20"/>
          <w:szCs w:val="20"/>
        </w:rPr>
        <w:t xml:space="preserve"> парк Тиманфая </w:t>
      </w:r>
      <w:r w:rsidR="0099279E" w:rsidRPr="0099279E">
        <w:rPr>
          <w:rFonts w:ascii="Verdana" w:hAnsi="Verdana"/>
          <w:color w:val="0070C0"/>
          <w:sz w:val="20"/>
          <w:szCs w:val="20"/>
          <w:lang w:val="en-US"/>
        </w:rPr>
        <w:t>(</w:t>
      </w:r>
      <w:r w:rsidR="0099279E" w:rsidRPr="0099279E">
        <w:rPr>
          <w:rFonts w:ascii="Verdana" w:hAnsi="Verdana"/>
          <w:color w:val="0070C0"/>
          <w:sz w:val="20"/>
          <w:szCs w:val="20"/>
        </w:rPr>
        <w:t>„Огнената планина“</w:t>
      </w:r>
      <w:r w:rsidR="0099279E" w:rsidRPr="0099279E">
        <w:rPr>
          <w:rFonts w:ascii="Verdana" w:hAnsi="Verdana"/>
          <w:color w:val="0070C0"/>
          <w:sz w:val="20"/>
          <w:szCs w:val="20"/>
          <w:lang w:val="en-US"/>
        </w:rPr>
        <w:t>)</w:t>
      </w:r>
      <w:r w:rsidR="0099279E">
        <w:rPr>
          <w:rFonts w:ascii="Verdana" w:hAnsi="Verdana"/>
          <w:color w:val="0070C0"/>
          <w:sz w:val="20"/>
          <w:szCs w:val="20"/>
        </w:rPr>
        <w:t>,</w:t>
      </w:r>
      <w:r w:rsidR="0099279E" w:rsidRPr="00D44971">
        <w:rPr>
          <w:rFonts w:ascii="Verdana" w:hAnsi="Verdana"/>
          <w:color w:val="0070C0"/>
          <w:sz w:val="20"/>
          <w:szCs w:val="20"/>
        </w:rPr>
        <w:t xml:space="preserve"> </w:t>
      </w:r>
      <w:r w:rsidR="0099279E" w:rsidRPr="00D44971">
        <w:rPr>
          <w:rFonts w:ascii="Verdana" w:hAnsi="Verdana"/>
          <w:b/>
          <w:color w:val="0070C0"/>
          <w:sz w:val="20"/>
          <w:szCs w:val="20"/>
        </w:rPr>
        <w:t>с автобус</w:t>
      </w:r>
      <w:r w:rsidR="0099279E">
        <w:rPr>
          <w:rFonts w:ascii="Verdana" w:hAnsi="Verdana"/>
          <w:b/>
          <w:color w:val="0070C0"/>
          <w:sz w:val="20"/>
          <w:szCs w:val="20"/>
        </w:rPr>
        <w:t>, обяд</w:t>
      </w:r>
      <w:r w:rsidR="0099279E">
        <w:rPr>
          <w:rFonts w:ascii="Verdana" w:hAnsi="Verdana"/>
          <w:color w:val="0070C0"/>
          <w:sz w:val="20"/>
          <w:szCs w:val="20"/>
          <w:lang w:val="en-US"/>
        </w:rPr>
        <w:t xml:space="preserve">, </w:t>
      </w:r>
      <w:r w:rsidR="0099279E">
        <w:rPr>
          <w:rFonts w:ascii="Verdana" w:hAnsi="Verdana"/>
          <w:color w:val="0070C0"/>
          <w:sz w:val="20"/>
          <w:szCs w:val="20"/>
        </w:rPr>
        <w:t xml:space="preserve">включена входна такса за Националния парк Тиманфая, екскурзовод на български език. </w:t>
      </w:r>
      <w:r w:rsidR="002A7176">
        <w:rPr>
          <w:rFonts w:ascii="Verdana" w:hAnsi="Verdana"/>
          <w:color w:val="0070C0"/>
          <w:sz w:val="20"/>
          <w:szCs w:val="20"/>
        </w:rPr>
        <w:t xml:space="preserve">Препоръчваме: </w:t>
      </w:r>
      <w:r w:rsidR="008B49A5">
        <w:rPr>
          <w:rFonts w:ascii="Verdana" w:hAnsi="Verdana"/>
          <w:color w:val="0070C0"/>
          <w:sz w:val="20"/>
          <w:szCs w:val="20"/>
        </w:rPr>
        <w:t>удобни затворени обувки, фотоапарат.</w:t>
      </w:r>
    </w:p>
    <w:p w:rsidR="0099279E" w:rsidRDefault="0099279E" w:rsidP="0099279E">
      <w:pPr>
        <w:pStyle w:val="ListParagraph"/>
        <w:spacing w:after="0"/>
        <w:ind w:left="426"/>
        <w:rPr>
          <w:rFonts w:ascii="Verdana" w:hAnsi="Verdana" w:cs="Arial"/>
          <w:b/>
          <w:color w:val="0070C0"/>
          <w:sz w:val="20"/>
          <w:szCs w:val="20"/>
        </w:rPr>
      </w:pPr>
      <w:r w:rsidRPr="00B927E4">
        <w:rPr>
          <w:rFonts w:ascii="Verdana" w:hAnsi="Verdana" w:cs="Arial"/>
          <w:b/>
          <w:color w:val="0070C0"/>
          <w:sz w:val="20"/>
          <w:szCs w:val="20"/>
        </w:rPr>
        <w:t>Цена преди отпътуване</w:t>
      </w:r>
      <w:r w:rsidRPr="00B927E4">
        <w:rPr>
          <w:rFonts w:ascii="Verdana" w:hAnsi="Verdana" w:cs="Arial"/>
          <w:color w:val="0070C0"/>
          <w:sz w:val="20"/>
          <w:szCs w:val="20"/>
        </w:rPr>
        <w:t xml:space="preserve">: 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 xml:space="preserve">възрастен </w:t>
      </w:r>
      <w:r>
        <w:rPr>
          <w:rFonts w:ascii="Verdana" w:hAnsi="Verdana" w:cs="Arial"/>
          <w:b/>
          <w:color w:val="0070C0"/>
          <w:sz w:val="20"/>
          <w:szCs w:val="20"/>
        </w:rPr>
        <w:t>- 58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r w:rsidRPr="00B927E4">
        <w:rPr>
          <w:rFonts w:ascii="Verdana" w:hAnsi="Verdana" w:cs="Arial"/>
          <w:b/>
          <w:color w:val="0070C0"/>
          <w:sz w:val="20"/>
          <w:szCs w:val="20"/>
          <w:lang w:val="en-US"/>
        </w:rPr>
        <w:t>€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>, деца до 1</w:t>
      </w:r>
      <w:r w:rsidRPr="00B927E4">
        <w:rPr>
          <w:rFonts w:ascii="Verdana" w:hAnsi="Verdana" w:cs="Arial"/>
          <w:b/>
          <w:color w:val="0070C0"/>
          <w:sz w:val="20"/>
          <w:szCs w:val="20"/>
          <w:lang w:val="en-US"/>
        </w:rPr>
        <w:t xml:space="preserve">2 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>год.</w:t>
      </w:r>
      <w:r>
        <w:rPr>
          <w:rFonts w:ascii="Verdana" w:hAnsi="Verdana" w:cs="Arial"/>
          <w:b/>
          <w:color w:val="0070C0"/>
          <w:sz w:val="20"/>
          <w:szCs w:val="20"/>
        </w:rPr>
        <w:t xml:space="preserve"> – 36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r w:rsidRPr="00B927E4">
        <w:rPr>
          <w:rFonts w:ascii="Verdana" w:hAnsi="Verdana" w:cs="Arial"/>
          <w:b/>
          <w:color w:val="0070C0"/>
          <w:sz w:val="20"/>
          <w:szCs w:val="20"/>
          <w:lang w:val="en-US"/>
        </w:rPr>
        <w:t>€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 xml:space="preserve">, </w:t>
      </w:r>
      <w:r>
        <w:rPr>
          <w:rFonts w:ascii="Verdana" w:hAnsi="Verdana" w:cs="Arial"/>
          <w:b/>
          <w:color w:val="0070C0"/>
          <w:sz w:val="20"/>
          <w:szCs w:val="20"/>
        </w:rPr>
        <w:t xml:space="preserve"> </w:t>
      </w:r>
    </w:p>
    <w:p w:rsidR="0099279E" w:rsidRDefault="0099279E" w:rsidP="0099279E">
      <w:pPr>
        <w:pStyle w:val="ListParagraph"/>
        <w:spacing w:after="0"/>
        <w:ind w:left="426"/>
        <w:rPr>
          <w:rFonts w:ascii="Verdana" w:hAnsi="Verdana"/>
          <w:b/>
          <w:iCs/>
          <w:color w:val="0070C0"/>
          <w:sz w:val="20"/>
          <w:szCs w:val="20"/>
        </w:rPr>
      </w:pPr>
      <w:r w:rsidRPr="00B927E4">
        <w:rPr>
          <w:rFonts w:ascii="Verdana" w:hAnsi="Verdana" w:cs="Arial"/>
          <w:b/>
          <w:color w:val="0070C0"/>
          <w:sz w:val="20"/>
          <w:szCs w:val="20"/>
        </w:rPr>
        <w:t>на мя</w:t>
      </w:r>
      <w:r>
        <w:rPr>
          <w:rFonts w:ascii="Verdana" w:hAnsi="Verdana" w:cs="Arial"/>
          <w:b/>
          <w:color w:val="0070C0"/>
          <w:sz w:val="20"/>
          <w:szCs w:val="20"/>
        </w:rPr>
        <w:t>сто: възрастен - 66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r w:rsidRPr="00B927E4">
        <w:rPr>
          <w:rFonts w:ascii="Verdana" w:hAnsi="Verdana" w:cs="Arial"/>
          <w:b/>
          <w:color w:val="0070C0"/>
          <w:sz w:val="20"/>
          <w:szCs w:val="20"/>
          <w:lang w:val="en-US"/>
        </w:rPr>
        <w:t>€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>, деца до 12 г.</w:t>
      </w:r>
      <w:r>
        <w:rPr>
          <w:rFonts w:ascii="Verdana" w:hAnsi="Verdana" w:cs="Arial"/>
          <w:b/>
          <w:color w:val="0070C0"/>
          <w:sz w:val="20"/>
          <w:szCs w:val="20"/>
        </w:rPr>
        <w:t xml:space="preserve"> – 42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r w:rsidRPr="00B927E4">
        <w:rPr>
          <w:rFonts w:ascii="Verdana" w:hAnsi="Verdana" w:cs="Arial"/>
          <w:b/>
          <w:color w:val="0070C0"/>
          <w:sz w:val="20"/>
          <w:szCs w:val="20"/>
          <w:lang w:val="en-US"/>
        </w:rPr>
        <w:t>€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>.</w:t>
      </w:r>
      <w:r w:rsidRPr="00B927E4">
        <w:rPr>
          <w:rFonts w:ascii="Verdana" w:hAnsi="Verdana"/>
          <w:b/>
          <w:iCs/>
          <w:color w:val="0070C0"/>
          <w:sz w:val="20"/>
          <w:szCs w:val="20"/>
        </w:rPr>
        <w:t xml:space="preserve"> Минимален брой: 1</w:t>
      </w:r>
      <w:r>
        <w:rPr>
          <w:rFonts w:ascii="Verdana" w:hAnsi="Verdana"/>
          <w:b/>
          <w:iCs/>
          <w:color w:val="0070C0"/>
          <w:sz w:val="20"/>
          <w:szCs w:val="20"/>
        </w:rPr>
        <w:t>2</w:t>
      </w:r>
      <w:r w:rsidRPr="00B927E4">
        <w:rPr>
          <w:rFonts w:ascii="Verdana" w:hAnsi="Verdana"/>
          <w:b/>
          <w:iCs/>
          <w:color w:val="0070C0"/>
          <w:sz w:val="20"/>
          <w:szCs w:val="20"/>
        </w:rPr>
        <w:t xml:space="preserve"> туристи</w:t>
      </w:r>
    </w:p>
    <w:p w:rsidR="00CA0A33" w:rsidRDefault="00DF4CC3" w:rsidP="00D83B65">
      <w:pPr>
        <w:pStyle w:val="Default"/>
        <w:spacing w:before="220"/>
        <w:rPr>
          <w:rFonts w:ascii="Verdana" w:hAnsi="Verdana"/>
          <w:color w:val="0070C0"/>
          <w:sz w:val="20"/>
          <w:szCs w:val="20"/>
          <w:lang w:val="bg-BG"/>
        </w:rPr>
      </w:pPr>
      <w:r w:rsidRPr="00D83B65">
        <w:rPr>
          <w:rFonts w:ascii="Verdana" w:hAnsi="Verdana"/>
          <w:color w:val="0070C0"/>
          <w:sz w:val="20"/>
          <w:szCs w:val="20"/>
        </w:rPr>
        <w:t xml:space="preserve">Отпътуване от </w:t>
      </w:r>
      <w:r w:rsidR="00F53644" w:rsidRPr="00D83B65">
        <w:rPr>
          <w:rFonts w:ascii="Verdana" w:hAnsi="Verdana"/>
          <w:color w:val="0070C0"/>
          <w:sz w:val="20"/>
          <w:szCs w:val="20"/>
          <w:lang w:val="bg-BG"/>
        </w:rPr>
        <w:t>хотела</w:t>
      </w:r>
      <w:r w:rsidRPr="00D83B65">
        <w:rPr>
          <w:rFonts w:ascii="Verdana" w:hAnsi="Verdana"/>
          <w:color w:val="0070C0"/>
          <w:sz w:val="20"/>
          <w:szCs w:val="20"/>
        </w:rPr>
        <w:t>, минава</w:t>
      </w:r>
      <w:r w:rsidRPr="00D83B65">
        <w:rPr>
          <w:rFonts w:ascii="Verdana" w:hAnsi="Verdana"/>
          <w:color w:val="0070C0"/>
          <w:sz w:val="20"/>
          <w:szCs w:val="20"/>
          <w:lang w:val="bg-BG"/>
        </w:rPr>
        <w:t>йки</w:t>
      </w:r>
      <w:r w:rsidR="00F53644" w:rsidRPr="00D83B65">
        <w:rPr>
          <w:rFonts w:ascii="Verdana" w:hAnsi="Verdana"/>
          <w:color w:val="0070C0"/>
          <w:sz w:val="20"/>
          <w:szCs w:val="20"/>
        </w:rPr>
        <w:t xml:space="preserve"> </w:t>
      </w:r>
      <w:r w:rsidRPr="00D83B65">
        <w:rPr>
          <w:rFonts w:ascii="Verdana" w:hAnsi="Verdana"/>
          <w:color w:val="0070C0"/>
          <w:sz w:val="20"/>
          <w:szCs w:val="20"/>
          <w:lang w:val="bg-BG"/>
        </w:rPr>
        <w:t xml:space="preserve">през Огнените </w:t>
      </w:r>
      <w:r w:rsidRPr="00D83B65">
        <w:rPr>
          <w:rFonts w:ascii="Verdana" w:hAnsi="Verdana"/>
          <w:color w:val="0070C0"/>
          <w:sz w:val="20"/>
          <w:szCs w:val="20"/>
        </w:rPr>
        <w:t>планин</w:t>
      </w:r>
      <w:r w:rsidRPr="00D83B65">
        <w:rPr>
          <w:rFonts w:ascii="Verdana" w:hAnsi="Verdana"/>
          <w:color w:val="0070C0"/>
          <w:sz w:val="20"/>
          <w:szCs w:val="20"/>
          <w:lang w:val="bg-BG"/>
        </w:rPr>
        <w:t>и</w:t>
      </w:r>
      <w:r w:rsidRPr="00D83B65">
        <w:rPr>
          <w:rFonts w:ascii="Verdana" w:hAnsi="Verdana"/>
          <w:color w:val="0070C0"/>
          <w:sz w:val="20"/>
          <w:szCs w:val="20"/>
        </w:rPr>
        <w:t>, където ще спр</w:t>
      </w:r>
      <w:r w:rsidRPr="00D83B65">
        <w:rPr>
          <w:rFonts w:ascii="Verdana" w:hAnsi="Verdana"/>
          <w:color w:val="0070C0"/>
          <w:sz w:val="20"/>
          <w:szCs w:val="20"/>
          <w:lang w:val="bg-BG"/>
        </w:rPr>
        <w:t>е</w:t>
      </w:r>
      <w:r w:rsidRPr="00D83B65">
        <w:rPr>
          <w:rFonts w:ascii="Verdana" w:hAnsi="Verdana"/>
          <w:color w:val="0070C0"/>
          <w:sz w:val="20"/>
          <w:szCs w:val="20"/>
        </w:rPr>
        <w:t>т</w:t>
      </w:r>
      <w:r w:rsidRPr="00D83B65">
        <w:rPr>
          <w:rFonts w:ascii="Verdana" w:hAnsi="Verdana"/>
          <w:color w:val="0070C0"/>
          <w:sz w:val="20"/>
          <w:szCs w:val="20"/>
          <w:lang w:val="bg-BG"/>
        </w:rPr>
        <w:t>е за</w:t>
      </w:r>
      <w:r w:rsidR="00F53644" w:rsidRPr="00D83B65">
        <w:rPr>
          <w:rFonts w:ascii="Verdana" w:hAnsi="Verdana"/>
          <w:color w:val="0070C0"/>
          <w:sz w:val="20"/>
          <w:szCs w:val="20"/>
        </w:rPr>
        <w:t xml:space="preserve"> снимки на мястото,</w:t>
      </w:r>
      <w:r w:rsidR="00F53644" w:rsidRPr="00D83B65">
        <w:rPr>
          <w:rFonts w:ascii="Verdana" w:hAnsi="Verdana"/>
          <w:color w:val="0070C0"/>
          <w:sz w:val="20"/>
          <w:szCs w:val="20"/>
          <w:lang w:val="bg-BG"/>
        </w:rPr>
        <w:t xml:space="preserve"> </w:t>
      </w:r>
      <w:r w:rsidRPr="00D83B65">
        <w:rPr>
          <w:rFonts w:ascii="Verdana" w:hAnsi="Verdana"/>
          <w:color w:val="0070C0"/>
          <w:sz w:val="20"/>
          <w:szCs w:val="20"/>
        </w:rPr>
        <w:t xml:space="preserve">където </w:t>
      </w:r>
      <w:r w:rsidR="00F53644" w:rsidRPr="00D83B65">
        <w:rPr>
          <w:rFonts w:ascii="Verdana" w:hAnsi="Verdana"/>
          <w:color w:val="0070C0"/>
          <w:sz w:val="20"/>
          <w:szCs w:val="20"/>
          <w:lang w:val="bg-BG"/>
        </w:rPr>
        <w:t xml:space="preserve">се организират турове с изкачване на вулканичния хълм с </w:t>
      </w:r>
      <w:r w:rsidR="00F53644" w:rsidRPr="00D83B65">
        <w:rPr>
          <w:rFonts w:ascii="Verdana" w:hAnsi="Verdana"/>
          <w:color w:val="0070C0"/>
          <w:sz w:val="20"/>
          <w:szCs w:val="20"/>
        </w:rPr>
        <w:t>камили</w:t>
      </w:r>
      <w:r w:rsidRPr="00D83B65">
        <w:rPr>
          <w:rFonts w:ascii="Verdana" w:hAnsi="Verdana"/>
          <w:color w:val="0070C0"/>
          <w:sz w:val="20"/>
          <w:szCs w:val="20"/>
        </w:rPr>
        <w:t xml:space="preserve"> (възможност </w:t>
      </w:r>
      <w:r w:rsidR="00F53644" w:rsidRPr="00D83B65">
        <w:rPr>
          <w:rFonts w:ascii="Verdana" w:hAnsi="Verdana"/>
          <w:color w:val="0070C0"/>
          <w:sz w:val="20"/>
          <w:szCs w:val="20"/>
          <w:lang w:val="bg-BG"/>
        </w:rPr>
        <w:t xml:space="preserve">за </w:t>
      </w:r>
      <w:r w:rsidRPr="00D83B65">
        <w:rPr>
          <w:rFonts w:ascii="Verdana" w:hAnsi="Verdana"/>
          <w:color w:val="0070C0"/>
          <w:sz w:val="20"/>
          <w:szCs w:val="20"/>
        </w:rPr>
        <w:t>разходка с камила</w:t>
      </w:r>
      <w:r w:rsidRPr="00D83B65">
        <w:rPr>
          <w:rFonts w:ascii="Verdana" w:hAnsi="Verdana"/>
          <w:color w:val="0070C0"/>
          <w:sz w:val="20"/>
          <w:szCs w:val="20"/>
          <w:lang w:val="bg-BG"/>
        </w:rPr>
        <w:t xml:space="preserve"> срещу допълнително заплащане). Продължаване на пътуването този път </w:t>
      </w:r>
      <w:r w:rsidRPr="00D83B65">
        <w:rPr>
          <w:rFonts w:ascii="Verdana" w:hAnsi="Verdana"/>
          <w:color w:val="0070C0"/>
          <w:sz w:val="20"/>
          <w:szCs w:val="20"/>
        </w:rPr>
        <w:t>сред вулкани</w:t>
      </w:r>
      <w:r w:rsidRPr="00D83B65">
        <w:rPr>
          <w:rFonts w:ascii="Verdana" w:hAnsi="Verdana"/>
          <w:color w:val="0070C0"/>
          <w:sz w:val="20"/>
          <w:szCs w:val="20"/>
          <w:lang w:val="bg-BG"/>
        </w:rPr>
        <w:t>, за</w:t>
      </w:r>
      <w:r w:rsidRPr="00D83B65">
        <w:rPr>
          <w:rFonts w:ascii="Verdana" w:hAnsi="Verdana"/>
          <w:color w:val="0070C0"/>
          <w:sz w:val="20"/>
          <w:szCs w:val="20"/>
        </w:rPr>
        <w:t xml:space="preserve"> да </w:t>
      </w:r>
      <w:r w:rsidRPr="00D83B65">
        <w:rPr>
          <w:rFonts w:ascii="Verdana" w:hAnsi="Verdana"/>
          <w:color w:val="0070C0"/>
          <w:sz w:val="20"/>
          <w:szCs w:val="20"/>
          <w:lang w:val="bg-BG"/>
        </w:rPr>
        <w:t>стигнете до</w:t>
      </w:r>
      <w:r w:rsidRPr="00D83B65">
        <w:rPr>
          <w:rFonts w:ascii="Verdana" w:hAnsi="Verdana"/>
          <w:color w:val="0070C0"/>
          <w:sz w:val="20"/>
          <w:szCs w:val="20"/>
        </w:rPr>
        <w:t xml:space="preserve"> Националния парк </w:t>
      </w:r>
      <w:r w:rsidRPr="00D83B65">
        <w:rPr>
          <w:rFonts w:ascii="Verdana" w:hAnsi="Verdana"/>
          <w:color w:val="0070C0"/>
          <w:sz w:val="20"/>
          <w:szCs w:val="20"/>
          <w:lang w:val="bg-BG"/>
        </w:rPr>
        <w:t>Тиманфая</w:t>
      </w:r>
      <w:r w:rsidRPr="00D83B65">
        <w:rPr>
          <w:rFonts w:ascii="Verdana" w:hAnsi="Verdana"/>
          <w:color w:val="0070C0"/>
          <w:sz w:val="20"/>
          <w:szCs w:val="20"/>
        </w:rPr>
        <w:t>. Там ще се насладите на геотермични демонстрации в плато</w:t>
      </w:r>
      <w:r w:rsidRPr="00D83B65">
        <w:rPr>
          <w:rFonts w:ascii="Verdana" w:hAnsi="Verdana"/>
          <w:color w:val="0070C0"/>
          <w:sz w:val="20"/>
          <w:szCs w:val="20"/>
          <w:lang w:val="bg-BG"/>
        </w:rPr>
        <w:t>то Хиларио</w:t>
      </w:r>
      <w:r w:rsidRPr="00D83B65">
        <w:rPr>
          <w:rFonts w:ascii="Verdana" w:hAnsi="Verdana"/>
          <w:color w:val="0070C0"/>
          <w:sz w:val="20"/>
          <w:szCs w:val="20"/>
        </w:rPr>
        <w:t xml:space="preserve"> и ще </w:t>
      </w:r>
      <w:r w:rsidRPr="00D83B65">
        <w:rPr>
          <w:rFonts w:ascii="Verdana" w:hAnsi="Verdana"/>
          <w:color w:val="0070C0"/>
          <w:sz w:val="20"/>
          <w:szCs w:val="20"/>
          <w:lang w:val="bg-BG"/>
        </w:rPr>
        <w:t xml:space="preserve">тръгнете </w:t>
      </w:r>
      <w:r w:rsidR="00F53644" w:rsidRPr="00D83B65">
        <w:rPr>
          <w:rFonts w:ascii="Verdana" w:hAnsi="Verdana"/>
          <w:color w:val="0070C0"/>
          <w:sz w:val="20"/>
          <w:szCs w:val="20"/>
          <w:lang w:val="bg-BG"/>
        </w:rPr>
        <w:t xml:space="preserve">с автобус </w:t>
      </w:r>
      <w:r w:rsidRPr="00D83B65">
        <w:rPr>
          <w:rFonts w:ascii="Verdana" w:hAnsi="Verdana"/>
          <w:color w:val="0070C0"/>
          <w:sz w:val="20"/>
          <w:szCs w:val="20"/>
          <w:lang w:val="bg-BG"/>
        </w:rPr>
        <w:t>по Пътя на вулкана</w:t>
      </w:r>
      <w:r w:rsidRPr="00D83B65">
        <w:rPr>
          <w:rFonts w:ascii="Verdana" w:hAnsi="Verdana"/>
          <w:color w:val="0070C0"/>
          <w:sz w:val="20"/>
          <w:szCs w:val="20"/>
        </w:rPr>
        <w:t xml:space="preserve">, </w:t>
      </w:r>
      <w:r w:rsidR="00F53644" w:rsidRPr="00D83B65">
        <w:rPr>
          <w:rFonts w:ascii="Verdana" w:hAnsi="Verdana"/>
          <w:color w:val="0070C0"/>
          <w:sz w:val="20"/>
          <w:szCs w:val="20"/>
          <w:lang w:val="bg-BG"/>
        </w:rPr>
        <w:t xml:space="preserve">слушайки </w:t>
      </w:r>
      <w:r w:rsidR="003F4E98">
        <w:rPr>
          <w:rFonts w:ascii="Verdana" w:hAnsi="Verdana"/>
          <w:color w:val="0070C0"/>
          <w:sz w:val="20"/>
          <w:szCs w:val="20"/>
          <w:lang w:val="bg-BG"/>
        </w:rPr>
        <w:t xml:space="preserve">през </w:t>
      </w:r>
      <w:r w:rsidR="00DE5E1E" w:rsidRPr="00D83B65">
        <w:rPr>
          <w:rFonts w:ascii="Verdana" w:hAnsi="Verdana"/>
          <w:color w:val="0070C0"/>
          <w:sz w:val="20"/>
          <w:szCs w:val="20"/>
          <w:lang w:val="bg-BG"/>
        </w:rPr>
        <w:t xml:space="preserve">тези 30 мин., </w:t>
      </w:r>
      <w:r w:rsidRPr="00D83B65">
        <w:rPr>
          <w:rFonts w:ascii="Verdana" w:hAnsi="Verdana"/>
          <w:color w:val="0070C0"/>
          <w:sz w:val="20"/>
          <w:szCs w:val="20"/>
        </w:rPr>
        <w:t xml:space="preserve">историята на изригванията, които са </w:t>
      </w:r>
      <w:r w:rsidRPr="00D83B65">
        <w:rPr>
          <w:rFonts w:ascii="Verdana" w:hAnsi="Verdana"/>
          <w:color w:val="0070C0"/>
          <w:sz w:val="20"/>
          <w:szCs w:val="20"/>
          <w:lang w:val="bg-BG"/>
        </w:rPr>
        <w:t>се случвали</w:t>
      </w:r>
      <w:r w:rsidRPr="00D83B65">
        <w:rPr>
          <w:rFonts w:ascii="Verdana" w:hAnsi="Verdana"/>
          <w:color w:val="0070C0"/>
          <w:sz w:val="20"/>
          <w:szCs w:val="20"/>
        </w:rPr>
        <w:t xml:space="preserve"> в Лансароте в миналото</w:t>
      </w:r>
      <w:r w:rsidR="00F53644" w:rsidRPr="00D83B65">
        <w:rPr>
          <w:rFonts w:ascii="Verdana" w:hAnsi="Verdana"/>
          <w:color w:val="0070C0"/>
          <w:sz w:val="20"/>
          <w:szCs w:val="20"/>
          <w:lang w:val="bg-BG"/>
        </w:rPr>
        <w:t xml:space="preserve"> /беседата в автобуса е на различни езици, но не на български/</w:t>
      </w:r>
      <w:r w:rsidRPr="00D83B65">
        <w:rPr>
          <w:rFonts w:ascii="Verdana" w:hAnsi="Verdana"/>
          <w:color w:val="0070C0"/>
          <w:sz w:val="20"/>
          <w:szCs w:val="20"/>
        </w:rPr>
        <w:t>.</w:t>
      </w:r>
      <w:r w:rsidR="00F53644" w:rsidRPr="00D83B65">
        <w:rPr>
          <w:rFonts w:ascii="Verdana" w:hAnsi="Verdana"/>
          <w:color w:val="0070C0"/>
          <w:sz w:val="20"/>
          <w:szCs w:val="20"/>
          <w:lang w:val="bg-BG"/>
        </w:rPr>
        <w:t xml:space="preserve"> Свободно време за кафе в панорамния</w:t>
      </w:r>
      <w:r w:rsidR="00DF4B99" w:rsidRPr="00D83B65">
        <w:rPr>
          <w:rFonts w:ascii="Verdana" w:hAnsi="Verdana"/>
          <w:color w:val="0070C0"/>
          <w:sz w:val="20"/>
          <w:szCs w:val="20"/>
          <w:lang w:val="bg-BG"/>
        </w:rPr>
        <w:t xml:space="preserve"> ресторант „Ел Дябло“, по проект на</w:t>
      </w:r>
      <w:r w:rsidR="00F53644" w:rsidRPr="00D83B65">
        <w:rPr>
          <w:rFonts w:ascii="Verdana" w:hAnsi="Verdana"/>
          <w:color w:val="0070C0"/>
          <w:sz w:val="20"/>
          <w:szCs w:val="20"/>
          <w:lang w:val="bg-BG"/>
        </w:rPr>
        <w:t xml:space="preserve"> великия </w:t>
      </w:r>
      <w:r w:rsidR="004B0BA9" w:rsidRPr="00D83B65">
        <w:rPr>
          <w:rFonts w:ascii="Verdana" w:hAnsi="Verdana"/>
          <w:color w:val="0070C0"/>
          <w:sz w:val="20"/>
          <w:szCs w:val="20"/>
          <w:lang w:val="bg-BG"/>
        </w:rPr>
        <w:t xml:space="preserve">творец Сесар Манрике, или </w:t>
      </w:r>
      <w:r w:rsidR="00DF4B99" w:rsidRPr="00D83B65">
        <w:rPr>
          <w:rFonts w:ascii="Verdana" w:eastAsia="Times New Roman" w:hAnsi="Verdana"/>
          <w:color w:val="0070C0"/>
          <w:sz w:val="20"/>
          <w:szCs w:val="20"/>
        </w:rPr>
        <w:t>да</w:t>
      </w:r>
      <w:r w:rsidR="004B0BA9" w:rsidRPr="00D83B65">
        <w:rPr>
          <w:rFonts w:ascii="Verdana" w:eastAsia="Times New Roman" w:hAnsi="Verdana"/>
          <w:color w:val="0070C0"/>
          <w:sz w:val="20"/>
          <w:szCs w:val="20"/>
        </w:rPr>
        <w:t xml:space="preserve"> наблюдавате как се пе</w:t>
      </w:r>
      <w:r w:rsidR="004B0BA9" w:rsidRPr="00D83B65">
        <w:rPr>
          <w:rFonts w:ascii="Verdana" w:eastAsia="Times New Roman" w:hAnsi="Verdana"/>
          <w:color w:val="0070C0"/>
          <w:sz w:val="20"/>
          <w:szCs w:val="20"/>
          <w:lang w:val="bg-BG"/>
        </w:rPr>
        <w:t>че барбекю</w:t>
      </w:r>
      <w:r w:rsidR="004B0BA9" w:rsidRPr="00D83B65">
        <w:rPr>
          <w:rFonts w:ascii="Verdana" w:eastAsia="Times New Roman" w:hAnsi="Verdana"/>
          <w:color w:val="0070C0"/>
          <w:sz w:val="20"/>
          <w:szCs w:val="20"/>
        </w:rPr>
        <w:t xml:space="preserve"> на топл</w:t>
      </w:r>
      <w:r w:rsidR="004B0BA9" w:rsidRPr="00D83B65">
        <w:rPr>
          <w:rFonts w:ascii="Verdana" w:eastAsia="Times New Roman" w:hAnsi="Verdana"/>
          <w:color w:val="0070C0"/>
          <w:sz w:val="20"/>
          <w:szCs w:val="20"/>
          <w:lang w:val="bg-BG"/>
        </w:rPr>
        <w:t>и</w:t>
      </w:r>
      <w:r w:rsidR="00DF4B99" w:rsidRPr="00D83B65">
        <w:rPr>
          <w:rFonts w:ascii="Verdana" w:eastAsia="Times New Roman" w:hAnsi="Verdana"/>
          <w:color w:val="0070C0"/>
          <w:sz w:val="20"/>
          <w:szCs w:val="20"/>
        </w:rPr>
        <w:t>ната</w:t>
      </w:r>
      <w:r w:rsidR="004B0BA9" w:rsidRPr="00D83B65">
        <w:rPr>
          <w:rFonts w:ascii="Verdana" w:eastAsia="Times New Roman" w:hAnsi="Verdana"/>
          <w:color w:val="0070C0"/>
          <w:sz w:val="20"/>
          <w:szCs w:val="20"/>
          <w:lang w:val="bg-BG"/>
        </w:rPr>
        <w:t>,</w:t>
      </w:r>
      <w:r w:rsidR="00DF4B99" w:rsidRPr="00D83B65">
        <w:rPr>
          <w:rFonts w:ascii="Verdana" w:eastAsia="Times New Roman" w:hAnsi="Verdana"/>
          <w:color w:val="0070C0"/>
          <w:sz w:val="20"/>
          <w:szCs w:val="20"/>
        </w:rPr>
        <w:t xml:space="preserve"> отделяна от вулкана, а във високата температура на земната повърхност ще ви убедят няколко ефектни номера.</w:t>
      </w:r>
      <w:r w:rsidR="003F4E98">
        <w:rPr>
          <w:rFonts w:ascii="Verdana" w:eastAsia="Times New Roman" w:hAnsi="Verdana"/>
          <w:color w:val="0070C0"/>
          <w:sz w:val="20"/>
          <w:szCs w:val="20"/>
          <w:lang w:val="bg-BG"/>
        </w:rPr>
        <w:t xml:space="preserve"> </w:t>
      </w:r>
      <w:r w:rsidR="00DF4B99" w:rsidRPr="00D83B65">
        <w:rPr>
          <w:rFonts w:ascii="Verdana" w:eastAsia="Times New Roman" w:hAnsi="Verdana"/>
          <w:color w:val="0070C0"/>
          <w:sz w:val="20"/>
          <w:szCs w:val="20"/>
        </w:rPr>
        <w:t xml:space="preserve">Всичко ще ви показва, че </w:t>
      </w:r>
      <w:r w:rsidR="004B0BA9" w:rsidRPr="00D83B65">
        <w:rPr>
          <w:rFonts w:ascii="Verdana" w:eastAsia="Times New Roman" w:hAnsi="Verdana"/>
          <w:color w:val="0070C0"/>
          <w:sz w:val="20"/>
          <w:szCs w:val="20"/>
        </w:rPr>
        <w:t>сто</w:t>
      </w:r>
      <w:r w:rsidR="004B0BA9" w:rsidRPr="00D83B65">
        <w:rPr>
          <w:rFonts w:ascii="Verdana" w:eastAsia="Times New Roman" w:hAnsi="Verdana"/>
          <w:color w:val="0070C0"/>
          <w:sz w:val="20"/>
          <w:szCs w:val="20"/>
          <w:lang w:val="bg-BG"/>
        </w:rPr>
        <w:t>и</w:t>
      </w:r>
      <w:r w:rsidR="00DF4B99" w:rsidRPr="00D83B65">
        <w:rPr>
          <w:rFonts w:ascii="Verdana" w:eastAsia="Times New Roman" w:hAnsi="Verdana"/>
          <w:color w:val="0070C0"/>
          <w:sz w:val="20"/>
          <w:szCs w:val="20"/>
        </w:rPr>
        <w:t>те върху разтопена ла</w:t>
      </w:r>
      <w:r w:rsidR="004B0BA9" w:rsidRPr="00D83B65">
        <w:rPr>
          <w:rFonts w:ascii="Verdana" w:eastAsia="Times New Roman" w:hAnsi="Verdana"/>
          <w:color w:val="0070C0"/>
          <w:sz w:val="20"/>
          <w:szCs w:val="20"/>
        </w:rPr>
        <w:t>ва и това е част от емоцията в пътуването.</w:t>
      </w:r>
      <w:r w:rsidR="004B0BA9" w:rsidRPr="00D83B65">
        <w:rPr>
          <w:rFonts w:ascii="Verdana" w:eastAsia="Times New Roman" w:hAnsi="Verdana"/>
          <w:color w:val="0070C0"/>
          <w:sz w:val="20"/>
          <w:szCs w:val="20"/>
          <w:lang w:val="bg-BG"/>
        </w:rPr>
        <w:t xml:space="preserve"> </w:t>
      </w:r>
      <w:r w:rsidR="00BA701A" w:rsidRPr="00D83B65">
        <w:rPr>
          <w:rFonts w:ascii="Verdana" w:hAnsi="Verdana"/>
          <w:color w:val="0070C0"/>
          <w:sz w:val="20"/>
          <w:szCs w:val="20"/>
          <w:lang w:val="bg-BG"/>
        </w:rPr>
        <w:t>Спирка за о</w:t>
      </w:r>
      <w:r w:rsidR="00BA701A" w:rsidRPr="00D83B65">
        <w:rPr>
          <w:rFonts w:ascii="Verdana" w:hAnsi="Verdana"/>
          <w:color w:val="0070C0"/>
          <w:sz w:val="20"/>
          <w:szCs w:val="20"/>
        </w:rPr>
        <w:t>бяд</w:t>
      </w:r>
      <w:r w:rsidR="00BA701A" w:rsidRPr="00D83B65">
        <w:rPr>
          <w:rFonts w:ascii="Verdana" w:hAnsi="Verdana"/>
          <w:color w:val="0070C0"/>
          <w:sz w:val="20"/>
          <w:szCs w:val="20"/>
          <w:lang w:val="bg-BG"/>
        </w:rPr>
        <w:t xml:space="preserve"> (</w:t>
      </w:r>
      <w:r w:rsidR="00BA701A" w:rsidRPr="00D83B65">
        <w:rPr>
          <w:rFonts w:ascii="Verdana" w:hAnsi="Verdana"/>
          <w:color w:val="0070C0"/>
          <w:sz w:val="20"/>
          <w:szCs w:val="20"/>
        </w:rPr>
        <w:t>включен</w:t>
      </w:r>
      <w:r w:rsidR="00BA701A" w:rsidRPr="00D83B65">
        <w:rPr>
          <w:rFonts w:ascii="Verdana" w:hAnsi="Verdana"/>
          <w:color w:val="0070C0"/>
          <w:sz w:val="20"/>
          <w:szCs w:val="20"/>
          <w:lang w:val="bg-BG"/>
        </w:rPr>
        <w:t xml:space="preserve"> в цената)</w:t>
      </w:r>
      <w:r w:rsidR="00BA701A" w:rsidRPr="00D83B65">
        <w:rPr>
          <w:rFonts w:ascii="Verdana" w:hAnsi="Verdana"/>
          <w:color w:val="0070C0"/>
          <w:sz w:val="20"/>
          <w:szCs w:val="20"/>
        </w:rPr>
        <w:t xml:space="preserve"> в </w:t>
      </w:r>
      <w:r w:rsidR="00BA701A" w:rsidRPr="00D83B65">
        <w:rPr>
          <w:rFonts w:ascii="Verdana" w:hAnsi="Verdana"/>
          <w:color w:val="0070C0"/>
          <w:sz w:val="20"/>
          <w:szCs w:val="20"/>
          <w:lang w:val="bg-BG"/>
        </w:rPr>
        <w:t xml:space="preserve">Яйса </w:t>
      </w:r>
      <w:r w:rsidR="00BA701A" w:rsidRPr="00D83B65">
        <w:rPr>
          <w:rFonts w:ascii="Verdana" w:hAnsi="Verdana"/>
          <w:color w:val="0070C0"/>
          <w:sz w:val="20"/>
          <w:szCs w:val="20"/>
          <w:lang w:val="bg-BG"/>
        </w:rPr>
        <w:lastRenderedPageBreak/>
        <w:t>-</w:t>
      </w:r>
      <w:r w:rsidR="00BA701A" w:rsidRPr="00D83B65">
        <w:rPr>
          <w:rFonts w:ascii="Verdana" w:hAnsi="Verdana"/>
          <w:color w:val="0070C0"/>
          <w:sz w:val="20"/>
          <w:szCs w:val="20"/>
        </w:rPr>
        <w:t xml:space="preserve"> град, който е носител на награди за своята</w:t>
      </w:r>
      <w:r w:rsidR="00BA701A" w:rsidRPr="00D83B65">
        <w:rPr>
          <w:rFonts w:ascii="Verdana" w:hAnsi="Verdana"/>
          <w:color w:val="0070C0"/>
          <w:sz w:val="20"/>
          <w:szCs w:val="20"/>
          <w:lang w:val="bg-BG"/>
        </w:rPr>
        <w:t xml:space="preserve"> самобитна </w:t>
      </w:r>
      <w:r w:rsidR="00BA701A" w:rsidRPr="00D83B65">
        <w:rPr>
          <w:rFonts w:ascii="Verdana" w:hAnsi="Verdana"/>
          <w:color w:val="0070C0"/>
          <w:sz w:val="20"/>
          <w:szCs w:val="20"/>
        </w:rPr>
        <w:t>красота и интегр</w:t>
      </w:r>
      <w:r w:rsidR="00BA701A" w:rsidRPr="00D83B65">
        <w:rPr>
          <w:rFonts w:ascii="Verdana" w:hAnsi="Verdana"/>
          <w:color w:val="0070C0"/>
          <w:sz w:val="20"/>
          <w:szCs w:val="20"/>
          <w:lang w:val="bg-BG"/>
        </w:rPr>
        <w:t>иране</w:t>
      </w:r>
      <w:r w:rsidR="00BA701A" w:rsidRPr="00D83B65">
        <w:rPr>
          <w:rFonts w:ascii="Verdana" w:hAnsi="Verdana"/>
          <w:color w:val="0070C0"/>
          <w:sz w:val="20"/>
          <w:szCs w:val="20"/>
        </w:rPr>
        <w:t xml:space="preserve"> в околността.</w:t>
      </w:r>
      <w:r w:rsidR="00653368" w:rsidRPr="00D83B65">
        <w:rPr>
          <w:rFonts w:ascii="Verdana" w:hAnsi="Verdana"/>
          <w:color w:val="0070C0"/>
          <w:sz w:val="20"/>
          <w:szCs w:val="20"/>
          <w:lang w:val="bg-BG"/>
        </w:rPr>
        <w:t xml:space="preserve"> В близост са</w:t>
      </w:r>
      <w:r w:rsidR="00DE5E1E" w:rsidRPr="00D83B65">
        <w:rPr>
          <w:rFonts w:ascii="Verdana" w:hAnsi="Verdana"/>
          <w:color w:val="0070C0"/>
          <w:sz w:val="20"/>
          <w:szCs w:val="20"/>
          <w:lang w:val="bg-BG"/>
        </w:rPr>
        <w:t xml:space="preserve"> важни лозарски местности </w:t>
      </w:r>
      <w:r w:rsidR="00DE5E1E" w:rsidRPr="00D83B65">
        <w:rPr>
          <w:rFonts w:ascii="Verdana" w:hAnsi="Verdana"/>
          <w:color w:val="0070C0"/>
          <w:sz w:val="20"/>
          <w:szCs w:val="20"/>
        </w:rPr>
        <w:t>на Лансароте</w:t>
      </w:r>
      <w:r w:rsidR="00DE5E1E" w:rsidRPr="00D83B65">
        <w:rPr>
          <w:rFonts w:ascii="Verdana" w:hAnsi="Verdana"/>
          <w:color w:val="0070C0"/>
          <w:sz w:val="20"/>
          <w:szCs w:val="20"/>
          <w:lang w:val="bg-BG"/>
        </w:rPr>
        <w:t xml:space="preserve"> -</w:t>
      </w:r>
      <w:r w:rsidR="00DE5E1E" w:rsidRPr="00D83B65">
        <w:rPr>
          <w:rFonts w:ascii="Verdana" w:hAnsi="Verdana"/>
          <w:color w:val="0070C0"/>
          <w:sz w:val="20"/>
          <w:szCs w:val="20"/>
        </w:rPr>
        <w:t xml:space="preserve"> уникален пример за това как едно място се е приспособил</w:t>
      </w:r>
      <w:r w:rsidR="00DE5E1E" w:rsidRPr="00D83B65">
        <w:rPr>
          <w:rFonts w:ascii="Verdana" w:hAnsi="Verdana"/>
          <w:color w:val="0070C0"/>
          <w:sz w:val="20"/>
          <w:szCs w:val="20"/>
          <w:lang w:val="bg-BG"/>
        </w:rPr>
        <w:t>о</w:t>
      </w:r>
      <w:r w:rsidR="00DE5E1E" w:rsidRPr="00D83B65">
        <w:rPr>
          <w:rFonts w:ascii="Verdana" w:hAnsi="Verdana"/>
          <w:color w:val="0070C0"/>
          <w:sz w:val="20"/>
          <w:szCs w:val="20"/>
        </w:rPr>
        <w:t xml:space="preserve"> към характеристики</w:t>
      </w:r>
      <w:r w:rsidR="00DE5E1E" w:rsidRPr="00D83B65">
        <w:rPr>
          <w:rFonts w:ascii="Verdana" w:hAnsi="Verdana"/>
          <w:color w:val="0070C0"/>
          <w:sz w:val="20"/>
          <w:szCs w:val="20"/>
          <w:lang w:val="bg-BG"/>
        </w:rPr>
        <w:t>те</w:t>
      </w:r>
      <w:r w:rsidR="00DE5E1E" w:rsidRPr="00D83B65">
        <w:rPr>
          <w:rFonts w:ascii="Verdana" w:hAnsi="Verdana"/>
          <w:color w:val="0070C0"/>
          <w:sz w:val="20"/>
          <w:szCs w:val="20"/>
        </w:rPr>
        <w:t xml:space="preserve"> на </w:t>
      </w:r>
      <w:r w:rsidR="00DE5E1E" w:rsidRPr="00D83B65">
        <w:rPr>
          <w:rFonts w:ascii="Verdana" w:hAnsi="Verdana"/>
          <w:color w:val="0070C0"/>
          <w:sz w:val="20"/>
          <w:szCs w:val="20"/>
          <w:lang w:val="bg-BG"/>
        </w:rPr>
        <w:t>пейзажа</w:t>
      </w:r>
      <w:r w:rsidR="00DE5E1E" w:rsidRPr="00D83B65">
        <w:rPr>
          <w:rFonts w:ascii="Verdana" w:hAnsi="Verdana"/>
          <w:color w:val="0070C0"/>
          <w:sz w:val="20"/>
          <w:szCs w:val="20"/>
        </w:rPr>
        <w:t xml:space="preserve"> </w:t>
      </w:r>
      <w:r w:rsidR="00B142A8" w:rsidRPr="00D83B65">
        <w:rPr>
          <w:rFonts w:ascii="Verdana" w:hAnsi="Verdana"/>
          <w:color w:val="0070C0"/>
          <w:sz w:val="20"/>
          <w:szCs w:val="20"/>
          <w:lang w:val="bg-BG"/>
        </w:rPr>
        <w:t>и богатата вулканична почва</w:t>
      </w:r>
      <w:r w:rsidR="00C83BFB" w:rsidRPr="00D83B65">
        <w:rPr>
          <w:rFonts w:ascii="Verdana" w:hAnsi="Verdana"/>
          <w:color w:val="0070C0"/>
          <w:sz w:val="20"/>
          <w:szCs w:val="20"/>
          <w:lang w:val="bg-BG"/>
        </w:rPr>
        <w:t>,</w:t>
      </w:r>
      <w:r w:rsidR="00B142A8" w:rsidRPr="00D83B65">
        <w:rPr>
          <w:rFonts w:ascii="Verdana" w:hAnsi="Verdana"/>
          <w:color w:val="0070C0"/>
          <w:sz w:val="20"/>
          <w:szCs w:val="20"/>
          <w:lang w:val="bg-BG"/>
        </w:rPr>
        <w:t xml:space="preserve"> </w:t>
      </w:r>
      <w:r w:rsidR="00C83BFB" w:rsidRPr="00D83B65">
        <w:rPr>
          <w:rFonts w:ascii="Verdana" w:hAnsi="Verdana"/>
          <w:color w:val="0070C0"/>
          <w:sz w:val="20"/>
          <w:szCs w:val="20"/>
          <w:lang w:val="bg-BG"/>
        </w:rPr>
        <w:t xml:space="preserve">като </w:t>
      </w:r>
      <w:r w:rsidR="00DE5E1E" w:rsidRPr="00D83B65">
        <w:rPr>
          <w:rFonts w:ascii="Verdana" w:hAnsi="Verdana"/>
          <w:color w:val="0070C0"/>
          <w:sz w:val="20"/>
          <w:szCs w:val="20"/>
          <w:lang w:val="bg-BG"/>
        </w:rPr>
        <w:t>ги</w:t>
      </w:r>
      <w:r w:rsidR="00DE5E1E" w:rsidRPr="00D83B65">
        <w:rPr>
          <w:rFonts w:ascii="Verdana" w:hAnsi="Verdana"/>
          <w:color w:val="0070C0"/>
          <w:sz w:val="20"/>
          <w:szCs w:val="20"/>
        </w:rPr>
        <w:t xml:space="preserve"> използва</w:t>
      </w:r>
      <w:r w:rsidR="00DE5E1E" w:rsidRPr="00D83B65">
        <w:rPr>
          <w:rFonts w:ascii="Verdana" w:hAnsi="Verdana"/>
          <w:color w:val="0070C0"/>
          <w:sz w:val="20"/>
          <w:szCs w:val="20"/>
          <w:lang w:val="bg-BG"/>
        </w:rPr>
        <w:t xml:space="preserve"> по най-добрия начин </w:t>
      </w:r>
      <w:r w:rsidR="00DE5E1E" w:rsidRPr="00D83B65">
        <w:rPr>
          <w:rFonts w:ascii="Verdana" w:hAnsi="Verdana"/>
          <w:color w:val="0070C0"/>
          <w:sz w:val="20"/>
          <w:szCs w:val="20"/>
        </w:rPr>
        <w:t>(</w:t>
      </w:r>
      <w:r w:rsidR="00DE5E1E" w:rsidRPr="00D83B65">
        <w:rPr>
          <w:rFonts w:ascii="Verdana" w:hAnsi="Verdana"/>
          <w:color w:val="0070C0"/>
          <w:sz w:val="20"/>
          <w:szCs w:val="20"/>
          <w:lang w:val="bg-BG"/>
        </w:rPr>
        <w:t xml:space="preserve">при възможност спирка </w:t>
      </w:r>
      <w:r w:rsidR="00DE5E1E" w:rsidRPr="00D83B65">
        <w:rPr>
          <w:rFonts w:ascii="Verdana" w:hAnsi="Verdana"/>
          <w:color w:val="0070C0"/>
          <w:sz w:val="20"/>
          <w:szCs w:val="20"/>
        </w:rPr>
        <w:t>в типична винарска изба и дегустация</w:t>
      </w:r>
      <w:r w:rsidR="00DE5E1E" w:rsidRPr="00D83B65">
        <w:rPr>
          <w:rFonts w:ascii="Verdana" w:hAnsi="Verdana"/>
          <w:color w:val="0070C0"/>
          <w:sz w:val="20"/>
          <w:szCs w:val="20"/>
          <w:lang w:val="bg-BG"/>
        </w:rPr>
        <w:t>, която не е включена в цената на екск</w:t>
      </w:r>
      <w:r w:rsidR="00CC4651" w:rsidRPr="00D83B65">
        <w:rPr>
          <w:rFonts w:ascii="Verdana" w:hAnsi="Verdana"/>
          <w:color w:val="0070C0"/>
          <w:sz w:val="20"/>
          <w:szCs w:val="20"/>
          <w:lang w:val="bg-BG"/>
        </w:rPr>
        <w:t>урзията</w:t>
      </w:r>
      <w:r w:rsidR="00DE5E1E" w:rsidRPr="00D83B65">
        <w:rPr>
          <w:rFonts w:ascii="Verdana" w:hAnsi="Verdana"/>
          <w:color w:val="0070C0"/>
          <w:sz w:val="20"/>
          <w:szCs w:val="20"/>
        </w:rPr>
        <w:t>).</w:t>
      </w:r>
      <w:r w:rsidR="00DE5E1E" w:rsidRPr="00D83B65">
        <w:rPr>
          <w:rFonts w:ascii="Verdana" w:hAnsi="Verdana"/>
          <w:color w:val="0070C0"/>
          <w:sz w:val="20"/>
          <w:szCs w:val="20"/>
          <w:lang w:val="bg-BG"/>
        </w:rPr>
        <w:t xml:space="preserve"> </w:t>
      </w:r>
      <w:r w:rsidR="00AB293A" w:rsidRPr="00D83B65">
        <w:rPr>
          <w:rFonts w:ascii="Verdana" w:hAnsi="Verdana"/>
          <w:color w:val="0070C0"/>
          <w:sz w:val="20"/>
          <w:szCs w:val="20"/>
          <w:lang w:val="bg-BG"/>
        </w:rPr>
        <w:t>Не пропускайте да опитате известното за региона вино М</w:t>
      </w:r>
      <w:r w:rsidR="00B477B5" w:rsidRPr="00D83B65">
        <w:rPr>
          <w:rFonts w:ascii="Verdana" w:hAnsi="Verdana"/>
          <w:color w:val="0070C0"/>
          <w:sz w:val="20"/>
          <w:szCs w:val="20"/>
          <w:lang w:val="bg-BG"/>
        </w:rPr>
        <w:t>алвасия, дължащо се на специалния</w:t>
      </w:r>
      <w:r w:rsidR="00AB293A" w:rsidRPr="00D83B65">
        <w:rPr>
          <w:rFonts w:ascii="Verdana" w:hAnsi="Verdana"/>
          <w:color w:val="0070C0"/>
          <w:sz w:val="20"/>
          <w:szCs w:val="20"/>
          <w:lang w:val="bg-BG"/>
        </w:rPr>
        <w:t xml:space="preserve"> сорт грозде. </w:t>
      </w:r>
      <w:r w:rsidR="00CC4651" w:rsidRPr="00D83B65">
        <w:rPr>
          <w:rFonts w:ascii="Verdana" w:hAnsi="Verdana"/>
          <w:color w:val="0070C0"/>
          <w:sz w:val="20"/>
          <w:szCs w:val="20"/>
          <w:lang w:val="bg-BG"/>
        </w:rPr>
        <w:t>П</w:t>
      </w:r>
      <w:r w:rsidR="00653368" w:rsidRPr="00D83B65">
        <w:rPr>
          <w:rFonts w:ascii="Verdana" w:hAnsi="Verdana"/>
          <w:color w:val="0070C0"/>
          <w:sz w:val="20"/>
          <w:szCs w:val="20"/>
          <w:lang w:val="bg-BG"/>
        </w:rPr>
        <w:t>редстои отиване</w:t>
      </w:r>
      <w:r w:rsidR="00BA701A" w:rsidRPr="00D83B65">
        <w:rPr>
          <w:rFonts w:ascii="Verdana" w:hAnsi="Verdana"/>
          <w:color w:val="0070C0"/>
          <w:sz w:val="20"/>
          <w:szCs w:val="20"/>
          <w:lang w:val="bg-BG"/>
        </w:rPr>
        <w:t xml:space="preserve"> на известния залив „Ел Голфо“, </w:t>
      </w:r>
      <w:r w:rsidR="00653368" w:rsidRPr="00D83B65">
        <w:rPr>
          <w:rFonts w:ascii="Verdana" w:hAnsi="Verdana"/>
          <w:color w:val="0070C0"/>
          <w:sz w:val="20"/>
          <w:szCs w:val="20"/>
          <w:lang w:val="bg-BG"/>
        </w:rPr>
        <w:t>отворен амфитеатър към океана, създаден от изригванията на вулкана през 1730 г. Л</w:t>
      </w:r>
      <w:r w:rsidR="00BA701A" w:rsidRPr="00D83B65">
        <w:rPr>
          <w:rFonts w:ascii="Verdana" w:hAnsi="Verdana"/>
          <w:color w:val="0070C0"/>
          <w:sz w:val="20"/>
          <w:szCs w:val="20"/>
          <w:lang w:val="bg-BG"/>
        </w:rPr>
        <w:t>агуна</w:t>
      </w:r>
      <w:r w:rsidR="00653368" w:rsidRPr="00D83B65">
        <w:rPr>
          <w:rFonts w:ascii="Verdana" w:hAnsi="Verdana"/>
          <w:color w:val="0070C0"/>
          <w:sz w:val="20"/>
          <w:szCs w:val="20"/>
          <w:lang w:val="bg-BG"/>
        </w:rPr>
        <w:t>та, намираща в дъното на полукръга, възникнала в резултат на наводняването на кратера, е с променящ се зелен цвят, дължащ се на водор</w:t>
      </w:r>
      <w:r w:rsidR="00923395">
        <w:rPr>
          <w:rFonts w:ascii="Verdana" w:hAnsi="Verdana"/>
          <w:color w:val="0070C0"/>
          <w:sz w:val="20"/>
          <w:szCs w:val="20"/>
          <w:lang w:val="bg-BG"/>
        </w:rPr>
        <w:t>аслите, обитаващи повърхността</w:t>
      </w:r>
      <w:r w:rsidR="00035486">
        <w:rPr>
          <w:rFonts w:ascii="Verdana" w:hAnsi="Verdana"/>
          <w:color w:val="0070C0"/>
          <w:sz w:val="20"/>
          <w:szCs w:val="20"/>
          <w:lang w:val="en-US"/>
        </w:rPr>
        <w:t xml:space="preserve"> ú</w:t>
      </w:r>
      <w:r w:rsidR="00653368" w:rsidRPr="00D83B65">
        <w:rPr>
          <w:rFonts w:ascii="Verdana" w:hAnsi="Verdana"/>
          <w:color w:val="0070C0"/>
          <w:sz w:val="20"/>
          <w:szCs w:val="20"/>
          <w:lang w:val="bg-BG"/>
        </w:rPr>
        <w:t xml:space="preserve">. </w:t>
      </w:r>
      <w:r w:rsidR="00DE5E1E" w:rsidRPr="00D83B65">
        <w:rPr>
          <w:rFonts w:ascii="Verdana" w:hAnsi="Verdana"/>
          <w:color w:val="0070C0"/>
          <w:sz w:val="20"/>
          <w:szCs w:val="20"/>
          <w:lang w:val="bg-BG"/>
        </w:rPr>
        <w:t xml:space="preserve">Връщане в хотела. </w:t>
      </w:r>
    </w:p>
    <w:p w:rsidR="00664128" w:rsidRPr="00664128" w:rsidRDefault="00664128" w:rsidP="0066412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90" w:lineRule="atLeast"/>
        <w:ind w:left="360"/>
        <w:rPr>
          <w:rFonts w:ascii="Open Sans" w:hAnsi="Open Sans" w:cs="Arial"/>
          <w:color w:val="0070C0"/>
          <w:sz w:val="20"/>
          <w:szCs w:val="20"/>
          <w:lang w:val="es-ES"/>
        </w:rPr>
      </w:pPr>
      <w:r w:rsidRPr="009C13D7">
        <w:rPr>
          <w:rFonts w:ascii="Verdana" w:hAnsi="Verdana"/>
          <w:color w:val="0070C0"/>
          <w:sz w:val="20"/>
          <w:szCs w:val="20"/>
        </w:rPr>
        <w:t>„</w:t>
      </w:r>
      <w:r>
        <w:rPr>
          <w:rFonts w:ascii="Verdana" w:hAnsi="Verdana"/>
          <w:b/>
          <w:color w:val="0070C0"/>
          <w:sz w:val="20"/>
          <w:szCs w:val="20"/>
        </w:rPr>
        <w:t xml:space="preserve">Феерия </w:t>
      </w:r>
      <w:r>
        <w:rPr>
          <w:rFonts w:ascii="Verdana" w:hAnsi="Verdana"/>
          <w:b/>
          <w:color w:val="0070C0"/>
          <w:sz w:val="20"/>
          <w:szCs w:val="20"/>
          <w:lang w:val="en-US"/>
        </w:rPr>
        <w:t xml:space="preserve">Los </w:t>
      </w:r>
      <w:proofErr w:type="spellStart"/>
      <w:r>
        <w:rPr>
          <w:rFonts w:ascii="Verdana" w:hAnsi="Verdana"/>
          <w:b/>
          <w:color w:val="0070C0"/>
          <w:sz w:val="20"/>
          <w:szCs w:val="20"/>
          <w:lang w:val="en-US"/>
        </w:rPr>
        <w:t>Jameos</w:t>
      </w:r>
      <w:proofErr w:type="spellEnd"/>
      <w:r>
        <w:rPr>
          <w:rFonts w:ascii="Verdana" w:hAnsi="Verdana"/>
          <w:b/>
          <w:color w:val="0070C0"/>
          <w:sz w:val="20"/>
          <w:szCs w:val="20"/>
          <w:lang w:val="en-US"/>
        </w:rPr>
        <w:t xml:space="preserve"> del Agua</w:t>
      </w:r>
      <w:r w:rsidRPr="0099279E">
        <w:rPr>
          <w:rFonts w:ascii="Verdana" w:hAnsi="Verdana"/>
          <w:b/>
          <w:color w:val="0070C0"/>
          <w:sz w:val="20"/>
          <w:szCs w:val="20"/>
        </w:rPr>
        <w:t>“,</w:t>
      </w:r>
      <w:r>
        <w:rPr>
          <w:rFonts w:ascii="Verdana" w:hAnsi="Verdana"/>
          <w:color w:val="0070C0"/>
          <w:sz w:val="20"/>
          <w:szCs w:val="20"/>
        </w:rPr>
        <w:t xml:space="preserve"> вечерно посещение,</w:t>
      </w:r>
      <w:r w:rsidRPr="00D44971">
        <w:rPr>
          <w:rFonts w:ascii="Verdana" w:hAnsi="Verdana"/>
          <w:color w:val="0070C0"/>
          <w:sz w:val="20"/>
          <w:szCs w:val="20"/>
        </w:rPr>
        <w:t xml:space="preserve"> </w:t>
      </w:r>
      <w:r w:rsidRPr="00664128">
        <w:rPr>
          <w:rFonts w:ascii="Verdana" w:hAnsi="Verdana"/>
          <w:color w:val="0070C0"/>
          <w:sz w:val="20"/>
          <w:szCs w:val="20"/>
        </w:rPr>
        <w:t>с автобус, включена входна такса за Лос Хамеос дел Агуа, напитка</w:t>
      </w:r>
      <w:r w:rsidR="00116E56">
        <w:rPr>
          <w:rFonts w:ascii="Verdana" w:hAnsi="Verdana"/>
          <w:color w:val="0070C0"/>
          <w:sz w:val="20"/>
          <w:szCs w:val="20"/>
        </w:rPr>
        <w:t xml:space="preserve"> /провежда се само ден вторник и събота/</w:t>
      </w:r>
      <w:r w:rsidRPr="00664128">
        <w:rPr>
          <w:rFonts w:ascii="Verdana" w:hAnsi="Verdana"/>
          <w:color w:val="0070C0"/>
          <w:sz w:val="20"/>
          <w:szCs w:val="20"/>
        </w:rPr>
        <w:t xml:space="preserve">. </w:t>
      </w:r>
    </w:p>
    <w:p w:rsidR="00664128" w:rsidRDefault="00664128" w:rsidP="00664128">
      <w:pPr>
        <w:pStyle w:val="ListParagraph"/>
        <w:spacing w:after="0"/>
        <w:ind w:left="426"/>
        <w:rPr>
          <w:rFonts w:ascii="Verdana" w:hAnsi="Verdana" w:cs="Arial"/>
          <w:b/>
          <w:color w:val="0070C0"/>
          <w:sz w:val="20"/>
          <w:szCs w:val="20"/>
        </w:rPr>
      </w:pPr>
      <w:r w:rsidRPr="00B927E4">
        <w:rPr>
          <w:rFonts w:ascii="Verdana" w:hAnsi="Verdana" w:cs="Arial"/>
          <w:b/>
          <w:color w:val="0070C0"/>
          <w:sz w:val="20"/>
          <w:szCs w:val="20"/>
        </w:rPr>
        <w:t>Цена преди отпътуване</w:t>
      </w:r>
      <w:r w:rsidRPr="00B927E4">
        <w:rPr>
          <w:rFonts w:ascii="Verdana" w:hAnsi="Verdana" w:cs="Arial"/>
          <w:color w:val="0070C0"/>
          <w:sz w:val="20"/>
          <w:szCs w:val="20"/>
        </w:rPr>
        <w:t xml:space="preserve">: 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 xml:space="preserve">възрастен </w:t>
      </w:r>
      <w:r>
        <w:rPr>
          <w:rFonts w:ascii="Verdana" w:hAnsi="Verdana" w:cs="Arial"/>
          <w:b/>
          <w:color w:val="0070C0"/>
          <w:sz w:val="20"/>
          <w:szCs w:val="20"/>
        </w:rPr>
        <w:t>- 37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r w:rsidRPr="00B927E4">
        <w:rPr>
          <w:rFonts w:ascii="Verdana" w:hAnsi="Verdana" w:cs="Arial"/>
          <w:b/>
          <w:color w:val="0070C0"/>
          <w:sz w:val="20"/>
          <w:szCs w:val="20"/>
          <w:lang w:val="en-US"/>
        </w:rPr>
        <w:t>€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>, деца до 1</w:t>
      </w:r>
      <w:r w:rsidRPr="00B927E4">
        <w:rPr>
          <w:rFonts w:ascii="Verdana" w:hAnsi="Verdana" w:cs="Arial"/>
          <w:b/>
          <w:color w:val="0070C0"/>
          <w:sz w:val="20"/>
          <w:szCs w:val="20"/>
          <w:lang w:val="en-US"/>
        </w:rPr>
        <w:t xml:space="preserve">2 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>год.</w:t>
      </w:r>
      <w:r>
        <w:rPr>
          <w:rFonts w:ascii="Verdana" w:hAnsi="Verdana" w:cs="Arial"/>
          <w:b/>
          <w:color w:val="0070C0"/>
          <w:sz w:val="20"/>
          <w:szCs w:val="20"/>
        </w:rPr>
        <w:t xml:space="preserve"> – 18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r w:rsidRPr="00B927E4">
        <w:rPr>
          <w:rFonts w:ascii="Verdana" w:hAnsi="Verdana" w:cs="Arial"/>
          <w:b/>
          <w:color w:val="0070C0"/>
          <w:sz w:val="20"/>
          <w:szCs w:val="20"/>
          <w:lang w:val="en-US"/>
        </w:rPr>
        <w:t>€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 xml:space="preserve">, </w:t>
      </w:r>
      <w:r>
        <w:rPr>
          <w:rFonts w:ascii="Verdana" w:hAnsi="Verdana" w:cs="Arial"/>
          <w:b/>
          <w:color w:val="0070C0"/>
          <w:sz w:val="20"/>
          <w:szCs w:val="20"/>
        </w:rPr>
        <w:t xml:space="preserve"> </w:t>
      </w:r>
    </w:p>
    <w:p w:rsidR="00664128" w:rsidRDefault="00664128" w:rsidP="00664128">
      <w:pPr>
        <w:pStyle w:val="ListParagraph"/>
        <w:spacing w:after="0"/>
        <w:ind w:left="426"/>
        <w:rPr>
          <w:rFonts w:ascii="Verdana" w:hAnsi="Verdana"/>
          <w:b/>
          <w:iCs/>
          <w:color w:val="0070C0"/>
          <w:sz w:val="20"/>
          <w:szCs w:val="20"/>
        </w:rPr>
      </w:pPr>
      <w:r w:rsidRPr="00B927E4">
        <w:rPr>
          <w:rFonts w:ascii="Verdana" w:hAnsi="Verdana" w:cs="Arial"/>
          <w:b/>
          <w:color w:val="0070C0"/>
          <w:sz w:val="20"/>
          <w:szCs w:val="20"/>
        </w:rPr>
        <w:t>на мя</w:t>
      </w:r>
      <w:r>
        <w:rPr>
          <w:rFonts w:ascii="Verdana" w:hAnsi="Verdana" w:cs="Arial"/>
          <w:b/>
          <w:color w:val="0070C0"/>
          <w:sz w:val="20"/>
          <w:szCs w:val="20"/>
        </w:rPr>
        <w:t>сто: възрастен - 42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r w:rsidRPr="00B927E4">
        <w:rPr>
          <w:rFonts w:ascii="Verdana" w:hAnsi="Verdana" w:cs="Arial"/>
          <w:b/>
          <w:color w:val="0070C0"/>
          <w:sz w:val="20"/>
          <w:szCs w:val="20"/>
          <w:lang w:val="en-US"/>
        </w:rPr>
        <w:t>€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>, деца до 12 г.</w:t>
      </w:r>
      <w:r>
        <w:rPr>
          <w:rFonts w:ascii="Verdana" w:hAnsi="Verdana" w:cs="Arial"/>
          <w:b/>
          <w:color w:val="0070C0"/>
          <w:sz w:val="20"/>
          <w:szCs w:val="20"/>
        </w:rPr>
        <w:t xml:space="preserve"> – 22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r w:rsidRPr="00B927E4">
        <w:rPr>
          <w:rFonts w:ascii="Verdana" w:hAnsi="Verdana" w:cs="Arial"/>
          <w:b/>
          <w:color w:val="0070C0"/>
          <w:sz w:val="20"/>
          <w:szCs w:val="20"/>
          <w:lang w:val="en-US"/>
        </w:rPr>
        <w:t>€</w:t>
      </w:r>
      <w:r w:rsidRPr="00B927E4">
        <w:rPr>
          <w:rFonts w:ascii="Verdana" w:hAnsi="Verdana" w:cs="Arial"/>
          <w:b/>
          <w:color w:val="0070C0"/>
          <w:sz w:val="20"/>
          <w:szCs w:val="20"/>
        </w:rPr>
        <w:t>.</w:t>
      </w:r>
      <w:r>
        <w:rPr>
          <w:rFonts w:ascii="Verdana" w:hAnsi="Verdana"/>
          <w:b/>
          <w:iCs/>
          <w:color w:val="0070C0"/>
          <w:sz w:val="20"/>
          <w:szCs w:val="20"/>
        </w:rPr>
        <w:t xml:space="preserve"> </w:t>
      </w:r>
    </w:p>
    <w:p w:rsidR="00664128" w:rsidRPr="00FC1938" w:rsidRDefault="00FC1938" w:rsidP="00FC1938">
      <w:pPr>
        <w:spacing w:after="0"/>
        <w:rPr>
          <w:rFonts w:ascii="Verdana" w:hAnsi="Verdana" w:cs="Arial"/>
          <w:color w:val="0070C0"/>
          <w:sz w:val="20"/>
          <w:szCs w:val="20"/>
        </w:rPr>
      </w:pPr>
      <w:r>
        <w:rPr>
          <w:rFonts w:ascii="Verdana" w:hAnsi="Verdana" w:cs="Arial"/>
          <w:color w:val="0070C0"/>
          <w:sz w:val="20"/>
          <w:szCs w:val="20"/>
        </w:rPr>
        <w:t>Екскурзията п</w:t>
      </w:r>
      <w:r w:rsidR="00664128" w:rsidRPr="00FC1938">
        <w:rPr>
          <w:rFonts w:ascii="Verdana" w:hAnsi="Verdana" w:cs="Arial"/>
          <w:color w:val="0070C0"/>
          <w:sz w:val="20"/>
          <w:szCs w:val="20"/>
        </w:rPr>
        <w:t>редлага н</w:t>
      </w:r>
      <w:r>
        <w:rPr>
          <w:rFonts w:ascii="Verdana" w:hAnsi="Verdana" w:cs="Arial"/>
          <w:color w:val="0070C0"/>
          <w:sz w:val="20"/>
          <w:szCs w:val="20"/>
        </w:rPr>
        <w:t>ощно посещение на пещерата</w:t>
      </w:r>
      <w:r w:rsidR="00116E56">
        <w:rPr>
          <w:rFonts w:ascii="Verdana" w:hAnsi="Verdana" w:cs="Arial"/>
          <w:color w:val="0070C0"/>
          <w:sz w:val="20"/>
          <w:szCs w:val="20"/>
        </w:rPr>
        <w:t xml:space="preserve"> Лос Хамеос дел Агуа</w:t>
      </w:r>
      <w:r>
        <w:rPr>
          <w:rFonts w:ascii="Verdana" w:hAnsi="Verdana" w:cs="Arial"/>
          <w:color w:val="0070C0"/>
          <w:sz w:val="20"/>
          <w:szCs w:val="20"/>
        </w:rPr>
        <w:t>. Във вечерните часове се тръгва</w:t>
      </w:r>
      <w:r w:rsidR="00664128" w:rsidRPr="00FC1938">
        <w:rPr>
          <w:rFonts w:ascii="Verdana" w:hAnsi="Verdana" w:cs="Arial"/>
          <w:color w:val="0070C0"/>
          <w:sz w:val="20"/>
          <w:szCs w:val="20"/>
        </w:rPr>
        <w:t xml:space="preserve"> от хотела на север към пещерата, едно от най</w:t>
      </w:r>
      <w:r w:rsidRPr="00FC1938">
        <w:rPr>
          <w:rFonts w:ascii="Verdana" w:hAnsi="Verdana" w:cs="Arial"/>
          <w:color w:val="0070C0"/>
          <w:sz w:val="20"/>
          <w:szCs w:val="20"/>
        </w:rPr>
        <w:t xml:space="preserve"> </w:t>
      </w:r>
      <w:r w:rsidR="00664128" w:rsidRPr="00FC1938">
        <w:rPr>
          <w:rFonts w:ascii="Verdana" w:hAnsi="Verdana" w:cs="Arial"/>
          <w:color w:val="0070C0"/>
          <w:sz w:val="20"/>
          <w:szCs w:val="20"/>
        </w:rPr>
        <w:t>-</w:t>
      </w:r>
      <w:r w:rsidRPr="00FC1938">
        <w:rPr>
          <w:rFonts w:ascii="Verdana" w:hAnsi="Verdana" w:cs="Arial"/>
          <w:color w:val="0070C0"/>
          <w:sz w:val="20"/>
          <w:szCs w:val="20"/>
        </w:rPr>
        <w:t xml:space="preserve"> </w:t>
      </w:r>
      <w:r w:rsidR="00664128" w:rsidRPr="00FC1938">
        <w:rPr>
          <w:rFonts w:ascii="Verdana" w:hAnsi="Verdana" w:cs="Arial"/>
          <w:color w:val="0070C0"/>
          <w:sz w:val="20"/>
          <w:szCs w:val="20"/>
        </w:rPr>
        <w:t xml:space="preserve">известните творения на </w:t>
      </w:r>
      <w:r w:rsidRPr="00FC1938">
        <w:rPr>
          <w:rFonts w:ascii="Verdana" w:hAnsi="Verdana" w:cs="Arial"/>
          <w:color w:val="0070C0"/>
          <w:sz w:val="20"/>
          <w:szCs w:val="20"/>
        </w:rPr>
        <w:t>Сес</w:t>
      </w:r>
      <w:r w:rsidR="00116E56">
        <w:rPr>
          <w:rFonts w:ascii="Verdana" w:hAnsi="Verdana" w:cs="Arial"/>
          <w:color w:val="0070C0"/>
          <w:sz w:val="20"/>
          <w:szCs w:val="20"/>
        </w:rPr>
        <w:t xml:space="preserve">ар Манрике. </w:t>
      </w:r>
      <w:r w:rsidR="00664128" w:rsidRPr="00FC1938">
        <w:rPr>
          <w:rFonts w:ascii="Verdana" w:hAnsi="Verdana" w:cs="Arial"/>
          <w:color w:val="0070C0"/>
          <w:sz w:val="20"/>
          <w:szCs w:val="20"/>
        </w:rPr>
        <w:t>Пещерата е част от вулканичен тунел дълъг 7</w:t>
      </w:r>
      <w:r w:rsidRPr="00FC1938">
        <w:rPr>
          <w:rFonts w:ascii="Verdana" w:hAnsi="Verdana" w:cs="Arial"/>
          <w:color w:val="0070C0"/>
          <w:sz w:val="20"/>
          <w:szCs w:val="20"/>
        </w:rPr>
        <w:t xml:space="preserve"> </w:t>
      </w:r>
      <w:r w:rsidR="00664128" w:rsidRPr="00FC1938">
        <w:rPr>
          <w:rFonts w:ascii="Verdana" w:hAnsi="Verdana" w:cs="Arial"/>
          <w:color w:val="0070C0"/>
          <w:sz w:val="20"/>
          <w:szCs w:val="20"/>
        </w:rPr>
        <w:t>км. Ще видите частта му, наречена Атлантида. Тя продължава и под морската повърхност</w:t>
      </w:r>
      <w:r w:rsidR="007D655F">
        <w:rPr>
          <w:rFonts w:ascii="Verdana" w:hAnsi="Verdana" w:cs="Arial"/>
          <w:color w:val="0070C0"/>
          <w:sz w:val="20"/>
          <w:szCs w:val="20"/>
        </w:rPr>
        <w:t>,</w:t>
      </w:r>
      <w:r w:rsidR="00664128" w:rsidRPr="00FC1938">
        <w:rPr>
          <w:rFonts w:ascii="Verdana" w:hAnsi="Verdana" w:cs="Arial"/>
          <w:color w:val="0070C0"/>
          <w:sz w:val="20"/>
          <w:szCs w:val="20"/>
        </w:rPr>
        <w:t xml:space="preserve"> и завършва в океана. Има няколко бара и зали за танци. </w:t>
      </w:r>
      <w:r w:rsidR="00664128" w:rsidRPr="00FC1938">
        <w:rPr>
          <w:rFonts w:ascii="Verdana" w:hAnsi="Verdana" w:cs="Arial"/>
          <w:color w:val="0070C0"/>
          <w:sz w:val="20"/>
          <w:szCs w:val="20"/>
          <w:lang w:val="en-US"/>
        </w:rPr>
        <w:t>Los</w:t>
      </w:r>
      <w:r w:rsidR="00664128" w:rsidRPr="00FC1938">
        <w:rPr>
          <w:rFonts w:ascii="Verdana" w:hAnsi="Verdana" w:cs="Arial"/>
          <w:color w:val="0070C0"/>
          <w:sz w:val="20"/>
          <w:szCs w:val="20"/>
        </w:rPr>
        <w:t xml:space="preserve"> </w:t>
      </w:r>
      <w:proofErr w:type="spellStart"/>
      <w:r w:rsidR="00664128" w:rsidRPr="00FC1938">
        <w:rPr>
          <w:rFonts w:ascii="Verdana" w:hAnsi="Verdana" w:cs="Arial"/>
          <w:color w:val="0070C0"/>
          <w:sz w:val="20"/>
          <w:szCs w:val="20"/>
          <w:lang w:val="en-US"/>
        </w:rPr>
        <w:t>Jameos</w:t>
      </w:r>
      <w:proofErr w:type="spellEnd"/>
      <w:r w:rsidR="00664128" w:rsidRPr="00FC1938">
        <w:rPr>
          <w:rFonts w:ascii="Verdana" w:hAnsi="Verdana" w:cs="Arial"/>
          <w:color w:val="0070C0"/>
          <w:sz w:val="20"/>
          <w:szCs w:val="20"/>
        </w:rPr>
        <w:t xml:space="preserve"> </w:t>
      </w:r>
      <w:proofErr w:type="gramStart"/>
      <w:r w:rsidR="00664128" w:rsidRPr="00FC1938">
        <w:rPr>
          <w:rFonts w:ascii="Verdana" w:hAnsi="Verdana" w:cs="Arial"/>
          <w:color w:val="0070C0"/>
          <w:sz w:val="20"/>
          <w:szCs w:val="20"/>
          <w:lang w:val="en-US"/>
        </w:rPr>
        <w:t>del</w:t>
      </w:r>
      <w:proofErr w:type="gramEnd"/>
      <w:r w:rsidR="00664128" w:rsidRPr="00FC1938">
        <w:rPr>
          <w:rFonts w:ascii="Verdana" w:hAnsi="Verdana" w:cs="Arial"/>
          <w:color w:val="0070C0"/>
          <w:sz w:val="20"/>
          <w:szCs w:val="20"/>
        </w:rPr>
        <w:t xml:space="preserve"> </w:t>
      </w:r>
      <w:r w:rsidR="00664128" w:rsidRPr="00FC1938">
        <w:rPr>
          <w:rFonts w:ascii="Verdana" w:hAnsi="Verdana" w:cs="Arial"/>
          <w:color w:val="0070C0"/>
          <w:sz w:val="20"/>
          <w:szCs w:val="20"/>
          <w:lang w:val="en-US"/>
        </w:rPr>
        <w:t>Agua</w:t>
      </w:r>
      <w:r w:rsidR="00664128" w:rsidRPr="00FC1938">
        <w:rPr>
          <w:rFonts w:ascii="Verdana" w:hAnsi="Verdana" w:cs="Arial"/>
          <w:color w:val="0070C0"/>
          <w:sz w:val="20"/>
          <w:szCs w:val="20"/>
        </w:rPr>
        <w:t xml:space="preserve"> всъщност са 2 вулканични кухини с отворена горна част. </w:t>
      </w:r>
      <w:r w:rsidRPr="00FC1938">
        <w:rPr>
          <w:rFonts w:ascii="Verdana" w:hAnsi="Verdana" w:cs="Arial"/>
          <w:color w:val="0070C0"/>
          <w:sz w:val="20"/>
          <w:szCs w:val="20"/>
        </w:rPr>
        <w:t xml:space="preserve"> Първата </w:t>
      </w:r>
      <w:r w:rsidR="00664128" w:rsidRPr="00FC1938">
        <w:rPr>
          <w:rFonts w:ascii="Verdana" w:hAnsi="Verdana" w:cs="Arial"/>
          <w:color w:val="0070C0"/>
          <w:sz w:val="20"/>
          <w:szCs w:val="20"/>
        </w:rPr>
        <w:t xml:space="preserve">напитка е включена в цената. Нощното посещение на </w:t>
      </w:r>
      <w:r w:rsidR="00664128" w:rsidRPr="00FC1938">
        <w:rPr>
          <w:rFonts w:ascii="Verdana" w:hAnsi="Verdana" w:cs="Arial"/>
          <w:color w:val="0070C0"/>
          <w:sz w:val="20"/>
          <w:szCs w:val="20"/>
          <w:lang w:val="en-US"/>
        </w:rPr>
        <w:t>Los</w:t>
      </w:r>
      <w:r w:rsidR="00664128" w:rsidRPr="00FC1938">
        <w:rPr>
          <w:rFonts w:ascii="Verdana" w:hAnsi="Verdana" w:cs="Arial"/>
          <w:color w:val="0070C0"/>
          <w:sz w:val="20"/>
          <w:szCs w:val="20"/>
        </w:rPr>
        <w:t xml:space="preserve"> </w:t>
      </w:r>
      <w:proofErr w:type="spellStart"/>
      <w:r w:rsidR="00664128" w:rsidRPr="00FC1938">
        <w:rPr>
          <w:rFonts w:ascii="Verdana" w:hAnsi="Verdana" w:cs="Arial"/>
          <w:color w:val="0070C0"/>
          <w:sz w:val="20"/>
          <w:szCs w:val="20"/>
          <w:lang w:val="en-US"/>
        </w:rPr>
        <w:t>Jameos</w:t>
      </w:r>
      <w:proofErr w:type="spellEnd"/>
      <w:r w:rsidR="00664128" w:rsidRPr="00FC1938">
        <w:rPr>
          <w:rFonts w:ascii="Verdana" w:hAnsi="Verdana" w:cs="Arial"/>
          <w:color w:val="0070C0"/>
          <w:sz w:val="20"/>
          <w:szCs w:val="20"/>
        </w:rPr>
        <w:t xml:space="preserve"> </w:t>
      </w:r>
      <w:r w:rsidR="00664128" w:rsidRPr="00FC1938">
        <w:rPr>
          <w:rFonts w:ascii="Verdana" w:hAnsi="Verdana" w:cs="Arial"/>
          <w:color w:val="0070C0"/>
          <w:sz w:val="20"/>
          <w:szCs w:val="20"/>
          <w:lang w:val="en-US"/>
        </w:rPr>
        <w:t>del</w:t>
      </w:r>
      <w:r w:rsidR="00664128" w:rsidRPr="00FC1938">
        <w:rPr>
          <w:rFonts w:ascii="Verdana" w:hAnsi="Verdana" w:cs="Arial"/>
          <w:color w:val="0070C0"/>
          <w:sz w:val="20"/>
          <w:szCs w:val="20"/>
        </w:rPr>
        <w:t xml:space="preserve"> </w:t>
      </w:r>
      <w:r w:rsidR="00664128" w:rsidRPr="00FC1938">
        <w:rPr>
          <w:rFonts w:ascii="Verdana" w:hAnsi="Verdana" w:cs="Arial"/>
          <w:color w:val="0070C0"/>
          <w:sz w:val="20"/>
          <w:szCs w:val="20"/>
          <w:lang w:val="en-US"/>
        </w:rPr>
        <w:t>Agua</w:t>
      </w:r>
      <w:r w:rsidR="00664128" w:rsidRPr="00FC1938">
        <w:rPr>
          <w:rFonts w:ascii="Verdana" w:hAnsi="Verdana" w:cs="Arial"/>
          <w:color w:val="0070C0"/>
          <w:sz w:val="20"/>
          <w:szCs w:val="20"/>
        </w:rPr>
        <w:t xml:space="preserve"> е по</w:t>
      </w:r>
      <w:r>
        <w:rPr>
          <w:rFonts w:ascii="Verdana" w:hAnsi="Verdana" w:cs="Arial"/>
          <w:color w:val="0070C0"/>
          <w:sz w:val="20"/>
          <w:szCs w:val="20"/>
        </w:rPr>
        <w:t xml:space="preserve"> </w:t>
      </w:r>
      <w:r w:rsidR="00664128" w:rsidRPr="00FC1938">
        <w:rPr>
          <w:rFonts w:ascii="Verdana" w:hAnsi="Verdana" w:cs="Arial"/>
          <w:color w:val="0070C0"/>
          <w:sz w:val="20"/>
          <w:szCs w:val="20"/>
        </w:rPr>
        <w:t>-</w:t>
      </w:r>
      <w:r>
        <w:rPr>
          <w:rFonts w:ascii="Verdana" w:hAnsi="Verdana" w:cs="Arial"/>
          <w:color w:val="0070C0"/>
          <w:sz w:val="20"/>
          <w:szCs w:val="20"/>
        </w:rPr>
        <w:t xml:space="preserve"> </w:t>
      </w:r>
      <w:r w:rsidR="00664128" w:rsidRPr="00FC1938">
        <w:rPr>
          <w:rFonts w:ascii="Verdana" w:hAnsi="Verdana" w:cs="Arial"/>
          <w:color w:val="0070C0"/>
          <w:sz w:val="20"/>
          <w:szCs w:val="20"/>
        </w:rPr>
        <w:t xml:space="preserve">атрактивно от посещението през деня, наистина неповторимо преживяване. </w:t>
      </w:r>
      <w:r w:rsidR="00336138" w:rsidRPr="00FC1938">
        <w:rPr>
          <w:rFonts w:ascii="Verdana" w:hAnsi="Verdana" w:cs="Arial"/>
          <w:color w:val="0070C0"/>
          <w:sz w:val="20"/>
          <w:szCs w:val="20"/>
        </w:rPr>
        <w:t xml:space="preserve">През цялото време има </w:t>
      </w:r>
      <w:r w:rsidR="00336138">
        <w:rPr>
          <w:rFonts w:ascii="Verdana" w:hAnsi="Verdana" w:cs="Arial"/>
          <w:color w:val="0070C0"/>
          <w:sz w:val="20"/>
          <w:szCs w:val="20"/>
        </w:rPr>
        <w:t xml:space="preserve">съпровод на тиха приятна музика, а в 22.30 ч. ще се насладите на 30-минутно изпълнение под съпровод на старинния инструмент тимпле – китара с 5 струни, типична за остров Лансароте. </w:t>
      </w:r>
    </w:p>
    <w:p w:rsidR="00FC1938" w:rsidRDefault="00FC1938" w:rsidP="00F971A1">
      <w:pPr>
        <w:rPr>
          <w:rFonts w:ascii="Verdana" w:hAnsi="Verdana" w:cs="Arial"/>
          <w:b/>
          <w:color w:val="0070C0"/>
          <w:sz w:val="20"/>
          <w:szCs w:val="20"/>
          <w:u w:val="single"/>
        </w:rPr>
      </w:pPr>
    </w:p>
    <w:p w:rsidR="00934D70" w:rsidRPr="00DB3FB2" w:rsidRDefault="00F971A1" w:rsidP="00DB3FB2">
      <w:pPr>
        <w:rPr>
          <w:rFonts w:ascii="Verdana" w:hAnsi="Verdana"/>
          <w:color w:val="0070C0"/>
          <w:sz w:val="20"/>
          <w:szCs w:val="20"/>
        </w:rPr>
      </w:pPr>
      <w:r w:rsidRPr="00F971A1">
        <w:rPr>
          <w:rFonts w:ascii="Verdana" w:hAnsi="Verdana" w:cs="Arial"/>
          <w:b/>
          <w:color w:val="0070C0"/>
          <w:sz w:val="20"/>
          <w:szCs w:val="20"/>
          <w:u w:val="single"/>
        </w:rPr>
        <w:t xml:space="preserve">ОБЩА ЗАБЕЛЕЖКА за всички екскурзии </w:t>
      </w:r>
      <w:r w:rsidRPr="00F971A1">
        <w:rPr>
          <w:rFonts w:ascii="Verdana" w:hAnsi="Verdana" w:cs="Arial"/>
          <w:color w:val="0070C0"/>
          <w:sz w:val="20"/>
          <w:szCs w:val="20"/>
        </w:rPr>
        <w:t>: ако групата за някоя допълнителна екскурзия е под  12 туристи, то тя ще се проведе съвместно с д</w:t>
      </w:r>
      <w:r w:rsidR="00346FCB">
        <w:rPr>
          <w:rFonts w:ascii="Verdana" w:hAnsi="Verdana" w:cs="Arial"/>
          <w:color w:val="0070C0"/>
          <w:sz w:val="20"/>
          <w:szCs w:val="20"/>
        </w:rPr>
        <w:t>руги смесени групи на английски/немски/</w:t>
      </w:r>
      <w:r w:rsidRPr="00F971A1">
        <w:rPr>
          <w:rFonts w:ascii="Verdana" w:hAnsi="Verdana" w:cs="Arial"/>
          <w:color w:val="0070C0"/>
          <w:sz w:val="20"/>
          <w:szCs w:val="20"/>
        </w:rPr>
        <w:t>испански език и няма да бъде придружавана от българския екскурзовод.</w:t>
      </w:r>
    </w:p>
    <w:p w:rsidR="00DB3FB2" w:rsidRDefault="00C37E76" w:rsidP="00DB3FB2">
      <w:pPr>
        <w:ind w:left="60" w:right="-514"/>
        <w:rPr>
          <w:rFonts w:ascii="Verdana" w:hAnsi="Verdana" w:cs="Arial"/>
          <w:bCs/>
          <w:iCs/>
          <w:color w:val="0070C0"/>
          <w:sz w:val="20"/>
          <w:szCs w:val="20"/>
        </w:rPr>
      </w:pPr>
      <w:r w:rsidRPr="00C37E76">
        <w:rPr>
          <w:rFonts w:ascii="Verdana" w:hAnsi="Verdana" w:cs="Arial"/>
          <w:b/>
          <w:bCs/>
          <w:iCs/>
          <w:color w:val="FFC000"/>
          <w:sz w:val="20"/>
          <w:szCs w:val="20"/>
          <w:u w:val="single"/>
        </w:rPr>
        <w:t>Необходими документи</w:t>
      </w:r>
      <w:r w:rsidRPr="00C37E76">
        <w:rPr>
          <w:rFonts w:ascii="Verdana" w:hAnsi="Verdana" w:cs="Arial"/>
          <w:b/>
          <w:bCs/>
          <w:iCs/>
          <w:color w:val="FFC000"/>
          <w:sz w:val="20"/>
          <w:szCs w:val="20"/>
        </w:rPr>
        <w:t xml:space="preserve">: </w:t>
      </w:r>
      <w:r w:rsidRPr="00C37E76">
        <w:rPr>
          <w:rFonts w:ascii="Verdana" w:hAnsi="Verdana" w:cs="Arial"/>
          <w:bCs/>
          <w:iCs/>
          <w:color w:val="0070C0"/>
          <w:sz w:val="20"/>
          <w:szCs w:val="20"/>
        </w:rPr>
        <w:t xml:space="preserve">лична карта </w:t>
      </w:r>
      <w:r w:rsidRPr="00C37E76">
        <w:rPr>
          <w:rFonts w:ascii="Verdana" w:hAnsi="Verdana" w:cs="Arial"/>
          <w:b/>
          <w:bCs/>
          <w:iCs/>
          <w:color w:val="0070C0"/>
          <w:sz w:val="20"/>
          <w:szCs w:val="20"/>
        </w:rPr>
        <w:t xml:space="preserve">или </w:t>
      </w:r>
      <w:r w:rsidRPr="00C37E76">
        <w:rPr>
          <w:rFonts w:ascii="Verdana" w:hAnsi="Verdana"/>
          <w:color w:val="0070C0"/>
          <w:sz w:val="20"/>
          <w:szCs w:val="20"/>
        </w:rPr>
        <w:t>задграничен паспорт; няма визови, санитарни и медицински изисквания.</w:t>
      </w:r>
    </w:p>
    <w:p w:rsidR="00C37E76" w:rsidRPr="00DB3FB2" w:rsidRDefault="00C37E76" w:rsidP="00DB3FB2">
      <w:pPr>
        <w:ind w:left="60" w:right="-514"/>
        <w:rPr>
          <w:rFonts w:ascii="Verdana" w:hAnsi="Verdana" w:cs="Arial"/>
          <w:bCs/>
          <w:iCs/>
          <w:color w:val="0070C0"/>
          <w:sz w:val="20"/>
          <w:szCs w:val="20"/>
        </w:rPr>
      </w:pPr>
      <w:r w:rsidRPr="00C37E76">
        <w:rPr>
          <w:rFonts w:ascii="Verdana" w:hAnsi="Verdana" w:cs="Arial"/>
          <w:b/>
          <w:bCs/>
          <w:iCs/>
          <w:color w:val="FFC000"/>
          <w:sz w:val="20"/>
          <w:szCs w:val="20"/>
          <w:u w:val="single"/>
        </w:rPr>
        <w:t>Минимален брой за осъществяване на екскурзията</w:t>
      </w:r>
      <w:r w:rsidRPr="00C37E76">
        <w:rPr>
          <w:rFonts w:ascii="Verdana" w:hAnsi="Verdana" w:cs="Arial"/>
          <w:b/>
          <w:bCs/>
          <w:iCs/>
          <w:color w:val="0070C0"/>
          <w:sz w:val="20"/>
          <w:szCs w:val="20"/>
        </w:rPr>
        <w:t xml:space="preserve">: </w:t>
      </w:r>
      <w:r w:rsidRPr="00C37E76">
        <w:rPr>
          <w:rFonts w:ascii="Verdana" w:hAnsi="Verdana" w:cs="Arial"/>
          <w:b/>
          <w:bCs/>
          <w:iCs/>
          <w:color w:val="0070C0"/>
          <w:sz w:val="20"/>
          <w:szCs w:val="20"/>
          <w:lang w:val="en-US"/>
        </w:rPr>
        <w:t>25</w:t>
      </w:r>
    </w:p>
    <w:p w:rsidR="00C37E76" w:rsidRPr="00C37E76" w:rsidRDefault="00C37E76" w:rsidP="00C37E76">
      <w:pPr>
        <w:ind w:left="60" w:right="-514"/>
        <w:rPr>
          <w:rFonts w:ascii="Verdana" w:hAnsi="Verdana"/>
          <w:color w:val="0070C0"/>
          <w:sz w:val="20"/>
          <w:szCs w:val="20"/>
        </w:rPr>
      </w:pPr>
      <w:r w:rsidRPr="00C37E76">
        <w:rPr>
          <w:rFonts w:ascii="Verdana" w:hAnsi="Verdana" w:cs="Arial"/>
          <w:b/>
          <w:bCs/>
          <w:iCs/>
          <w:color w:val="FFC000"/>
          <w:sz w:val="20"/>
          <w:szCs w:val="20"/>
          <w:u w:val="single"/>
        </w:rPr>
        <w:t>Начин на плащане:</w:t>
      </w:r>
      <w:r w:rsidRPr="00C37E76">
        <w:rPr>
          <w:rFonts w:ascii="Verdana" w:hAnsi="Verdana" w:cs="Arial"/>
          <w:bCs/>
          <w:iCs/>
          <w:color w:val="FFC000"/>
          <w:sz w:val="20"/>
          <w:szCs w:val="20"/>
        </w:rPr>
        <w:t xml:space="preserve"> </w:t>
      </w:r>
      <w:r w:rsidR="00016371">
        <w:rPr>
          <w:rFonts w:ascii="Verdana" w:hAnsi="Verdana"/>
          <w:color w:val="0070C0"/>
          <w:sz w:val="20"/>
          <w:szCs w:val="20"/>
        </w:rPr>
        <w:t xml:space="preserve">депозит – </w:t>
      </w:r>
      <w:r w:rsidR="00016371">
        <w:rPr>
          <w:rFonts w:ascii="Verdana" w:hAnsi="Verdana"/>
          <w:color w:val="0070C0"/>
          <w:sz w:val="20"/>
          <w:szCs w:val="20"/>
          <w:lang w:val="en-US"/>
        </w:rPr>
        <w:t>6</w:t>
      </w:r>
      <w:r w:rsidRPr="00C37E76">
        <w:rPr>
          <w:rFonts w:ascii="Verdana" w:hAnsi="Verdana"/>
          <w:color w:val="0070C0"/>
          <w:sz w:val="20"/>
          <w:szCs w:val="20"/>
        </w:rPr>
        <w:t>50 лв., доплащане – до 30 дни преди отпътуване.</w:t>
      </w:r>
    </w:p>
    <w:p w:rsidR="00C37E76" w:rsidRPr="00C37E76" w:rsidRDefault="00C37E76" w:rsidP="00C37E76">
      <w:pPr>
        <w:rPr>
          <w:rFonts w:ascii="Verdana" w:hAnsi="Verdana"/>
          <w:color w:val="0070C0"/>
          <w:sz w:val="20"/>
          <w:szCs w:val="20"/>
        </w:rPr>
      </w:pPr>
      <w:r w:rsidRPr="00C37E76">
        <w:rPr>
          <w:rFonts w:ascii="Verdana" w:hAnsi="Verdana"/>
          <w:b/>
          <w:bCs/>
          <w:color w:val="0070C0"/>
          <w:sz w:val="20"/>
          <w:szCs w:val="20"/>
          <w:u w:val="single"/>
        </w:rPr>
        <w:t xml:space="preserve">Застраховка „Отмяна </w:t>
      </w:r>
      <w:r w:rsidR="00DB3FB2">
        <w:rPr>
          <w:rFonts w:ascii="Verdana" w:hAnsi="Verdana"/>
          <w:b/>
          <w:bCs/>
          <w:color w:val="0070C0"/>
          <w:sz w:val="20"/>
          <w:szCs w:val="20"/>
          <w:u w:val="single"/>
        </w:rPr>
        <w:t>на</w:t>
      </w:r>
      <w:r w:rsidRPr="00C37E76">
        <w:rPr>
          <w:rFonts w:ascii="Verdana" w:hAnsi="Verdana"/>
          <w:b/>
          <w:bCs/>
          <w:color w:val="0070C0"/>
          <w:sz w:val="20"/>
          <w:szCs w:val="20"/>
          <w:u w:val="single"/>
        </w:rPr>
        <w:t xml:space="preserve"> пътуване“:</w:t>
      </w:r>
      <w:r w:rsidRPr="00C37E76">
        <w:rPr>
          <w:rFonts w:ascii="Verdana" w:hAnsi="Verdana"/>
          <w:color w:val="0070C0"/>
          <w:sz w:val="20"/>
          <w:szCs w:val="20"/>
        </w:rPr>
        <w:t xml:space="preserve"> 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DB3FB2" w:rsidRPr="00437F2C" w:rsidRDefault="00DB3FB2" w:rsidP="00DB3FB2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noProof/>
          <w:lang w:eastAsia="bg-BG"/>
        </w:rPr>
        <w:drawing>
          <wp:anchor distT="0" distB="0" distL="114300" distR="114300" simplePos="0" relativeHeight="251662336" behindDoc="1" locked="0" layoutInCell="1" allowOverlap="1" wp14:anchorId="18D05BEF" wp14:editId="0C6391CE">
            <wp:simplePos x="0" y="0"/>
            <wp:positionH relativeFrom="column">
              <wp:posOffset>377825</wp:posOffset>
            </wp:positionH>
            <wp:positionV relativeFrom="paragraph">
              <wp:posOffset>233680</wp:posOffset>
            </wp:positionV>
            <wp:extent cx="6132195" cy="1328420"/>
            <wp:effectExtent l="0" t="0" r="1905" b="5080"/>
            <wp:wrapNone/>
            <wp:docPr id="4" name="Picture 4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9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F2C">
        <w:rPr>
          <w:rFonts w:ascii="Verdana" w:hAnsi="Verdana"/>
          <w:b/>
          <w:sz w:val="18"/>
          <w:szCs w:val="18"/>
        </w:rPr>
        <w:t>Туроператор “ТА Мондел Травел” е застрах</w:t>
      </w:r>
      <w:r>
        <w:rPr>
          <w:rFonts w:ascii="Verdana" w:hAnsi="Verdana"/>
          <w:b/>
          <w:sz w:val="18"/>
          <w:szCs w:val="18"/>
        </w:rPr>
        <w:t>ован</w:t>
      </w:r>
      <w:r w:rsidRPr="00437F2C">
        <w:rPr>
          <w:rFonts w:ascii="Verdana" w:hAnsi="Verdana"/>
          <w:b/>
          <w:sz w:val="18"/>
          <w:szCs w:val="18"/>
        </w:rPr>
        <w:t xml:space="preserve"> по смисъла на чл. 97, ал.1 от Закона за туризма в застрахователна компания АЛИАНЦ БЪЛГАРИЯ със застрахователна полица № 131601</w:t>
      </w:r>
      <w:r w:rsidRPr="00437F2C">
        <w:rPr>
          <w:rFonts w:ascii="Verdana" w:hAnsi="Verdana"/>
          <w:b/>
          <w:sz w:val="18"/>
          <w:szCs w:val="18"/>
          <w:lang w:val="en-US"/>
        </w:rPr>
        <w:t>5</w:t>
      </w:r>
      <w:r w:rsidRPr="00437F2C">
        <w:rPr>
          <w:rFonts w:ascii="Verdana" w:hAnsi="Verdana"/>
          <w:b/>
          <w:sz w:val="18"/>
          <w:szCs w:val="18"/>
        </w:rPr>
        <w:t>30000000</w:t>
      </w:r>
      <w:r w:rsidRPr="00437F2C">
        <w:rPr>
          <w:rFonts w:ascii="Verdana" w:hAnsi="Verdana"/>
          <w:b/>
          <w:sz w:val="18"/>
          <w:szCs w:val="18"/>
          <w:lang w:val="en-US"/>
        </w:rPr>
        <w:t>34</w:t>
      </w:r>
      <w:r>
        <w:rPr>
          <w:rFonts w:ascii="Verdana" w:hAnsi="Verdana"/>
          <w:b/>
          <w:sz w:val="18"/>
          <w:szCs w:val="18"/>
        </w:rPr>
        <w:t>/</w:t>
      </w:r>
      <w:r w:rsidRPr="00437F2C">
        <w:rPr>
          <w:rFonts w:ascii="Verdana" w:hAnsi="Verdana"/>
          <w:b/>
          <w:sz w:val="18"/>
          <w:szCs w:val="18"/>
        </w:rPr>
        <w:t>3</w:t>
      </w:r>
      <w:r w:rsidRPr="00437F2C">
        <w:rPr>
          <w:rFonts w:ascii="Verdana" w:hAnsi="Verdana"/>
          <w:b/>
          <w:sz w:val="18"/>
          <w:szCs w:val="18"/>
          <w:lang w:val="en-US"/>
        </w:rPr>
        <w:t>0</w:t>
      </w:r>
      <w:r w:rsidRPr="00437F2C">
        <w:rPr>
          <w:rFonts w:ascii="Verdana" w:hAnsi="Verdana"/>
          <w:b/>
          <w:sz w:val="18"/>
          <w:szCs w:val="18"/>
        </w:rPr>
        <w:t>.0</w:t>
      </w:r>
      <w:r>
        <w:rPr>
          <w:rFonts w:ascii="Verdana" w:hAnsi="Verdana"/>
          <w:b/>
          <w:sz w:val="18"/>
          <w:szCs w:val="18"/>
        </w:rPr>
        <w:t>6</w:t>
      </w:r>
      <w:r w:rsidRPr="00437F2C">
        <w:rPr>
          <w:rFonts w:ascii="Verdana" w:hAnsi="Verdana"/>
          <w:b/>
          <w:sz w:val="18"/>
          <w:szCs w:val="18"/>
        </w:rPr>
        <w:t>.201</w:t>
      </w:r>
      <w:r>
        <w:rPr>
          <w:rFonts w:ascii="Verdana" w:hAnsi="Verdana"/>
          <w:b/>
          <w:sz w:val="18"/>
          <w:szCs w:val="18"/>
        </w:rPr>
        <w:t>5</w:t>
      </w:r>
      <w:r w:rsidRPr="00437F2C">
        <w:rPr>
          <w:rFonts w:ascii="Verdana" w:hAnsi="Verdana"/>
          <w:b/>
          <w:sz w:val="18"/>
          <w:szCs w:val="18"/>
        </w:rPr>
        <w:t xml:space="preserve"> г.</w:t>
      </w:r>
    </w:p>
    <w:p w:rsidR="00C37E76" w:rsidRPr="00C37E76" w:rsidRDefault="00C37E76" w:rsidP="00DB3FB2">
      <w:pPr>
        <w:pStyle w:val="ListParagraph"/>
        <w:spacing w:after="0"/>
        <w:ind w:left="142"/>
        <w:rPr>
          <w:rFonts w:ascii="Verdana" w:hAnsi="Verdana"/>
          <w:color w:val="0070C0"/>
          <w:sz w:val="20"/>
          <w:szCs w:val="20"/>
          <w:lang w:val="en-US"/>
        </w:rPr>
      </w:pPr>
    </w:p>
    <w:sectPr w:rsidR="00C37E76" w:rsidRPr="00C37E76" w:rsidSect="00313316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4F5A"/>
    <w:multiLevelType w:val="hybridMultilevel"/>
    <w:tmpl w:val="4FF24796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23AF7"/>
    <w:multiLevelType w:val="hybridMultilevel"/>
    <w:tmpl w:val="02C23268"/>
    <w:lvl w:ilvl="0" w:tplc="001C9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C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D47E6"/>
    <w:multiLevelType w:val="multilevel"/>
    <w:tmpl w:val="31B8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85B67"/>
    <w:multiLevelType w:val="multilevel"/>
    <w:tmpl w:val="75E4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6544E"/>
    <w:multiLevelType w:val="hybridMultilevel"/>
    <w:tmpl w:val="1320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74CFF"/>
    <w:multiLevelType w:val="hybridMultilevel"/>
    <w:tmpl w:val="502889FA"/>
    <w:lvl w:ilvl="0" w:tplc="621664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E151C7"/>
    <w:multiLevelType w:val="hybridMultilevel"/>
    <w:tmpl w:val="2708A7BC"/>
    <w:lvl w:ilvl="0" w:tplc="BCBC2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70C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53D19"/>
    <w:multiLevelType w:val="hybridMultilevel"/>
    <w:tmpl w:val="02C23268"/>
    <w:lvl w:ilvl="0" w:tplc="001C9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C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9438D"/>
    <w:multiLevelType w:val="hybridMultilevel"/>
    <w:tmpl w:val="25ACB18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44B68"/>
    <w:multiLevelType w:val="multilevel"/>
    <w:tmpl w:val="45E6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DF06FC"/>
    <w:multiLevelType w:val="hybridMultilevel"/>
    <w:tmpl w:val="02C23268"/>
    <w:lvl w:ilvl="0" w:tplc="001C9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C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63"/>
    <w:rsid w:val="000008C6"/>
    <w:rsid w:val="00016371"/>
    <w:rsid w:val="00032811"/>
    <w:rsid w:val="00034198"/>
    <w:rsid w:val="00035486"/>
    <w:rsid w:val="0007525E"/>
    <w:rsid w:val="00090C54"/>
    <w:rsid w:val="00094E37"/>
    <w:rsid w:val="000A3733"/>
    <w:rsid w:val="000B1878"/>
    <w:rsid w:val="000D278A"/>
    <w:rsid w:val="000D7C31"/>
    <w:rsid w:val="000E17B2"/>
    <w:rsid w:val="00112331"/>
    <w:rsid w:val="001136FB"/>
    <w:rsid w:val="00116E56"/>
    <w:rsid w:val="001469DA"/>
    <w:rsid w:val="00162DC8"/>
    <w:rsid w:val="001671B5"/>
    <w:rsid w:val="0017733D"/>
    <w:rsid w:val="0018114E"/>
    <w:rsid w:val="00186F16"/>
    <w:rsid w:val="001A38B6"/>
    <w:rsid w:val="001A459D"/>
    <w:rsid w:val="001B7752"/>
    <w:rsid w:val="001D20D0"/>
    <w:rsid w:val="001D56BA"/>
    <w:rsid w:val="00205D3A"/>
    <w:rsid w:val="0021176E"/>
    <w:rsid w:val="0022770C"/>
    <w:rsid w:val="0028183B"/>
    <w:rsid w:val="002A2479"/>
    <w:rsid w:val="002A2F51"/>
    <w:rsid w:val="002A7176"/>
    <w:rsid w:val="002D3A22"/>
    <w:rsid w:val="002E1788"/>
    <w:rsid w:val="0030563C"/>
    <w:rsid w:val="00313316"/>
    <w:rsid w:val="00313A29"/>
    <w:rsid w:val="0031709C"/>
    <w:rsid w:val="0032726F"/>
    <w:rsid w:val="00336138"/>
    <w:rsid w:val="00337078"/>
    <w:rsid w:val="00346FCB"/>
    <w:rsid w:val="00353C92"/>
    <w:rsid w:val="00383A7D"/>
    <w:rsid w:val="00391A09"/>
    <w:rsid w:val="003931E4"/>
    <w:rsid w:val="00394A42"/>
    <w:rsid w:val="003A1F54"/>
    <w:rsid w:val="003A4FE1"/>
    <w:rsid w:val="003A61EF"/>
    <w:rsid w:val="003B26A1"/>
    <w:rsid w:val="003B6362"/>
    <w:rsid w:val="003C0D8D"/>
    <w:rsid w:val="003C388F"/>
    <w:rsid w:val="003C5C2D"/>
    <w:rsid w:val="003D6BF9"/>
    <w:rsid w:val="003F4E98"/>
    <w:rsid w:val="00423BB3"/>
    <w:rsid w:val="004252BB"/>
    <w:rsid w:val="00426E8C"/>
    <w:rsid w:val="0046534D"/>
    <w:rsid w:val="0048511C"/>
    <w:rsid w:val="00493721"/>
    <w:rsid w:val="004B0BA9"/>
    <w:rsid w:val="004B1D4C"/>
    <w:rsid w:val="004D2781"/>
    <w:rsid w:val="004D5373"/>
    <w:rsid w:val="004F6951"/>
    <w:rsid w:val="005044BA"/>
    <w:rsid w:val="00524C03"/>
    <w:rsid w:val="005460C3"/>
    <w:rsid w:val="00550171"/>
    <w:rsid w:val="0055148C"/>
    <w:rsid w:val="00555DB8"/>
    <w:rsid w:val="00563224"/>
    <w:rsid w:val="00563560"/>
    <w:rsid w:val="005A6E36"/>
    <w:rsid w:val="005B00B0"/>
    <w:rsid w:val="005C3D33"/>
    <w:rsid w:val="005C7DAD"/>
    <w:rsid w:val="005D1519"/>
    <w:rsid w:val="005E187C"/>
    <w:rsid w:val="006039CE"/>
    <w:rsid w:val="00612496"/>
    <w:rsid w:val="00621720"/>
    <w:rsid w:val="00624CC4"/>
    <w:rsid w:val="006475D2"/>
    <w:rsid w:val="006522BA"/>
    <w:rsid w:val="00653368"/>
    <w:rsid w:val="00654F37"/>
    <w:rsid w:val="00655F1D"/>
    <w:rsid w:val="00656934"/>
    <w:rsid w:val="00664128"/>
    <w:rsid w:val="00676A87"/>
    <w:rsid w:val="006A45E7"/>
    <w:rsid w:val="006A4E8B"/>
    <w:rsid w:val="006B4A4A"/>
    <w:rsid w:val="006E2519"/>
    <w:rsid w:val="006E6758"/>
    <w:rsid w:val="006E6E95"/>
    <w:rsid w:val="006F5FBA"/>
    <w:rsid w:val="00707D89"/>
    <w:rsid w:val="00716CC4"/>
    <w:rsid w:val="00720852"/>
    <w:rsid w:val="007210D5"/>
    <w:rsid w:val="00722313"/>
    <w:rsid w:val="00722B91"/>
    <w:rsid w:val="00724B77"/>
    <w:rsid w:val="00727508"/>
    <w:rsid w:val="007326E8"/>
    <w:rsid w:val="007409B0"/>
    <w:rsid w:val="00743C6C"/>
    <w:rsid w:val="007542BD"/>
    <w:rsid w:val="007565DC"/>
    <w:rsid w:val="0078073C"/>
    <w:rsid w:val="00786E5B"/>
    <w:rsid w:val="007A081E"/>
    <w:rsid w:val="007C4449"/>
    <w:rsid w:val="007C73F1"/>
    <w:rsid w:val="007D2AB5"/>
    <w:rsid w:val="007D655F"/>
    <w:rsid w:val="007E5128"/>
    <w:rsid w:val="007F235C"/>
    <w:rsid w:val="007F318D"/>
    <w:rsid w:val="008006F8"/>
    <w:rsid w:val="00804044"/>
    <w:rsid w:val="008242A2"/>
    <w:rsid w:val="00826CF7"/>
    <w:rsid w:val="0083201C"/>
    <w:rsid w:val="008344C6"/>
    <w:rsid w:val="008414D1"/>
    <w:rsid w:val="00854D14"/>
    <w:rsid w:val="008A12F3"/>
    <w:rsid w:val="008B49A5"/>
    <w:rsid w:val="008B6114"/>
    <w:rsid w:val="008D6DD3"/>
    <w:rsid w:val="008D725C"/>
    <w:rsid w:val="00905D76"/>
    <w:rsid w:val="00923395"/>
    <w:rsid w:val="00934D70"/>
    <w:rsid w:val="00946C02"/>
    <w:rsid w:val="00950B98"/>
    <w:rsid w:val="0095198B"/>
    <w:rsid w:val="00952461"/>
    <w:rsid w:val="0098022B"/>
    <w:rsid w:val="0099153B"/>
    <w:rsid w:val="0099279E"/>
    <w:rsid w:val="00993870"/>
    <w:rsid w:val="00994482"/>
    <w:rsid w:val="00997ECD"/>
    <w:rsid w:val="009A16F2"/>
    <w:rsid w:val="009A2DC0"/>
    <w:rsid w:val="009A5C86"/>
    <w:rsid w:val="009A76F3"/>
    <w:rsid w:val="009B4590"/>
    <w:rsid w:val="009C04DB"/>
    <w:rsid w:val="009C1022"/>
    <w:rsid w:val="009C1257"/>
    <w:rsid w:val="009C13D7"/>
    <w:rsid w:val="009C1544"/>
    <w:rsid w:val="009D1A79"/>
    <w:rsid w:val="00A26863"/>
    <w:rsid w:val="00A26B08"/>
    <w:rsid w:val="00A26B85"/>
    <w:rsid w:val="00A37104"/>
    <w:rsid w:val="00A46AEA"/>
    <w:rsid w:val="00A7140D"/>
    <w:rsid w:val="00A854A4"/>
    <w:rsid w:val="00AA0A90"/>
    <w:rsid w:val="00AB293A"/>
    <w:rsid w:val="00AB51E9"/>
    <w:rsid w:val="00AB5F44"/>
    <w:rsid w:val="00AC0982"/>
    <w:rsid w:val="00AC6F61"/>
    <w:rsid w:val="00AC7A75"/>
    <w:rsid w:val="00AE4100"/>
    <w:rsid w:val="00B06835"/>
    <w:rsid w:val="00B142A8"/>
    <w:rsid w:val="00B40C8C"/>
    <w:rsid w:val="00B477B5"/>
    <w:rsid w:val="00B63107"/>
    <w:rsid w:val="00B67D6C"/>
    <w:rsid w:val="00B927E4"/>
    <w:rsid w:val="00B94147"/>
    <w:rsid w:val="00BA07CD"/>
    <w:rsid w:val="00BA3C46"/>
    <w:rsid w:val="00BA701A"/>
    <w:rsid w:val="00BC4B40"/>
    <w:rsid w:val="00BE7E67"/>
    <w:rsid w:val="00BF53A5"/>
    <w:rsid w:val="00BF5956"/>
    <w:rsid w:val="00C130DB"/>
    <w:rsid w:val="00C16C0C"/>
    <w:rsid w:val="00C17089"/>
    <w:rsid w:val="00C37E76"/>
    <w:rsid w:val="00C43EA4"/>
    <w:rsid w:val="00C53F84"/>
    <w:rsid w:val="00C62084"/>
    <w:rsid w:val="00C66105"/>
    <w:rsid w:val="00C83BFB"/>
    <w:rsid w:val="00C94057"/>
    <w:rsid w:val="00C9590E"/>
    <w:rsid w:val="00C97606"/>
    <w:rsid w:val="00CA0A33"/>
    <w:rsid w:val="00CB07C7"/>
    <w:rsid w:val="00CB3BF3"/>
    <w:rsid w:val="00CC4651"/>
    <w:rsid w:val="00D0489E"/>
    <w:rsid w:val="00D05910"/>
    <w:rsid w:val="00D40F4E"/>
    <w:rsid w:val="00D44971"/>
    <w:rsid w:val="00D50E80"/>
    <w:rsid w:val="00D56863"/>
    <w:rsid w:val="00D6128D"/>
    <w:rsid w:val="00D83B65"/>
    <w:rsid w:val="00D9463C"/>
    <w:rsid w:val="00D94BE2"/>
    <w:rsid w:val="00DB3FB2"/>
    <w:rsid w:val="00DD2869"/>
    <w:rsid w:val="00DE5E1E"/>
    <w:rsid w:val="00DF1308"/>
    <w:rsid w:val="00DF4B99"/>
    <w:rsid w:val="00DF4CC3"/>
    <w:rsid w:val="00E02D11"/>
    <w:rsid w:val="00E0567A"/>
    <w:rsid w:val="00E060FD"/>
    <w:rsid w:val="00E127EA"/>
    <w:rsid w:val="00E42A4B"/>
    <w:rsid w:val="00E6318E"/>
    <w:rsid w:val="00E65028"/>
    <w:rsid w:val="00E86A88"/>
    <w:rsid w:val="00E919F1"/>
    <w:rsid w:val="00E91E45"/>
    <w:rsid w:val="00E9223E"/>
    <w:rsid w:val="00EE72EA"/>
    <w:rsid w:val="00EF24B7"/>
    <w:rsid w:val="00EF26EB"/>
    <w:rsid w:val="00F1218C"/>
    <w:rsid w:val="00F306E7"/>
    <w:rsid w:val="00F40124"/>
    <w:rsid w:val="00F53644"/>
    <w:rsid w:val="00F6759B"/>
    <w:rsid w:val="00F70E6E"/>
    <w:rsid w:val="00F971A1"/>
    <w:rsid w:val="00FA3F16"/>
    <w:rsid w:val="00FA6810"/>
    <w:rsid w:val="00FC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63"/>
  </w:style>
  <w:style w:type="paragraph" w:styleId="Heading3">
    <w:name w:val="heading 3"/>
    <w:basedOn w:val="Normal"/>
    <w:link w:val="Heading3Char"/>
    <w:uiPriority w:val="9"/>
    <w:qFormat/>
    <w:rsid w:val="009C1257"/>
    <w:pPr>
      <w:spacing w:after="300" w:line="600" w:lineRule="atLeast"/>
      <w:outlineLvl w:val="2"/>
    </w:pPr>
    <w:rPr>
      <w:rFonts w:ascii="Times New Roman" w:eastAsia="Times New Roman" w:hAnsi="Times New Roman" w:cs="Times New Roman"/>
      <w:color w:val="282E4A"/>
      <w:sz w:val="45"/>
      <w:szCs w:val="45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C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133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313316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Web">
    <w:name w:val="Normal (Web)"/>
    <w:basedOn w:val="Normal"/>
    <w:uiPriority w:val="99"/>
    <w:unhideWhenUsed/>
    <w:rsid w:val="009A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img">
    <w:name w:val="pimg"/>
    <w:basedOn w:val="Normal"/>
    <w:rsid w:val="009A16F2"/>
    <w:pPr>
      <w:shd w:val="clear" w:color="auto" w:fill="F0E3A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88888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6A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ghtno">
    <w:name w:val="flightno"/>
    <w:basedOn w:val="Normal"/>
    <w:rsid w:val="00C9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94057"/>
    <w:rPr>
      <w:b/>
      <w:bCs/>
    </w:rPr>
  </w:style>
  <w:style w:type="paragraph" w:customStyle="1" w:styleId="fs11">
    <w:name w:val="fs_11"/>
    <w:basedOn w:val="Normal"/>
    <w:rsid w:val="00C9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epstation">
    <w:name w:val="depstation"/>
    <w:basedOn w:val="DefaultParagraphFont"/>
    <w:rsid w:val="00C94057"/>
  </w:style>
  <w:style w:type="character" w:customStyle="1" w:styleId="flighttime">
    <w:name w:val="flighttime"/>
    <w:basedOn w:val="DefaultParagraphFont"/>
    <w:rsid w:val="00C94057"/>
  </w:style>
  <w:style w:type="character" w:customStyle="1" w:styleId="arrstation">
    <w:name w:val="arrstation"/>
    <w:basedOn w:val="DefaultParagraphFont"/>
    <w:rsid w:val="00C94057"/>
  </w:style>
  <w:style w:type="character" w:styleId="Emphasis">
    <w:name w:val="Emphasis"/>
    <w:basedOn w:val="DefaultParagraphFont"/>
    <w:uiPriority w:val="20"/>
    <w:qFormat/>
    <w:rsid w:val="000008C6"/>
    <w:rPr>
      <w:i/>
      <w:iCs/>
    </w:rPr>
  </w:style>
  <w:style w:type="paragraph" w:styleId="ListParagraph">
    <w:name w:val="List Paragraph"/>
    <w:basedOn w:val="Normal"/>
    <w:uiPriority w:val="34"/>
    <w:qFormat/>
    <w:rsid w:val="008D72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0FD"/>
    <w:rPr>
      <w:color w:val="EE710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1257"/>
    <w:rPr>
      <w:rFonts w:ascii="Times New Roman" w:eastAsia="Times New Roman" w:hAnsi="Times New Roman" w:cs="Times New Roman"/>
      <w:color w:val="282E4A"/>
      <w:sz w:val="45"/>
      <w:szCs w:val="45"/>
      <w:lang w:eastAsia="bg-BG"/>
    </w:rPr>
  </w:style>
  <w:style w:type="paragraph" w:customStyle="1" w:styleId="uk-text-large">
    <w:name w:val="uk-text-large"/>
    <w:basedOn w:val="Normal"/>
    <w:rsid w:val="009C1257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9"/>
      <w:szCs w:val="29"/>
      <w:lang w:eastAsia="bg-BG"/>
    </w:rPr>
  </w:style>
  <w:style w:type="character" w:customStyle="1" w:styleId="element4">
    <w:name w:val="element4"/>
    <w:basedOn w:val="DefaultParagraphFont"/>
    <w:rsid w:val="009C125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57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57"/>
    <w:rPr>
      <w:rFonts w:ascii="Arial" w:eastAsia="Times New Roman" w:hAnsi="Arial" w:cs="Arial"/>
      <w:vanish/>
      <w:sz w:val="16"/>
      <w:szCs w:val="16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621720"/>
    <w:rPr>
      <w:color w:val="800080" w:themeColor="followedHyperlink"/>
      <w:u w:val="single"/>
    </w:rPr>
  </w:style>
  <w:style w:type="paragraph" w:customStyle="1" w:styleId="Default">
    <w:name w:val="Default"/>
    <w:rsid w:val="00DF4C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de-DE" w:eastAsia="de-DE"/>
    </w:rPr>
  </w:style>
  <w:style w:type="paragraph" w:styleId="BlockText">
    <w:name w:val="Block Text"/>
    <w:basedOn w:val="Normal"/>
    <w:semiHidden/>
    <w:unhideWhenUsed/>
    <w:rsid w:val="00722313"/>
    <w:pPr>
      <w:spacing w:after="0" w:line="240" w:lineRule="auto"/>
      <w:ind w:left="-180" w:right="-334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contenttitle">
    <w:name w:val="content_title"/>
    <w:basedOn w:val="DefaultParagraphFont"/>
    <w:rsid w:val="00722313"/>
  </w:style>
  <w:style w:type="character" w:customStyle="1" w:styleId="skypepnhcontainer">
    <w:name w:val="skype_pnh_container"/>
    <w:rsid w:val="00DB3FB2"/>
    <w:rPr>
      <w:rtl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63"/>
  </w:style>
  <w:style w:type="paragraph" w:styleId="Heading3">
    <w:name w:val="heading 3"/>
    <w:basedOn w:val="Normal"/>
    <w:link w:val="Heading3Char"/>
    <w:uiPriority w:val="9"/>
    <w:qFormat/>
    <w:rsid w:val="009C1257"/>
    <w:pPr>
      <w:spacing w:after="300" w:line="600" w:lineRule="atLeast"/>
      <w:outlineLvl w:val="2"/>
    </w:pPr>
    <w:rPr>
      <w:rFonts w:ascii="Times New Roman" w:eastAsia="Times New Roman" w:hAnsi="Times New Roman" w:cs="Times New Roman"/>
      <w:color w:val="282E4A"/>
      <w:sz w:val="45"/>
      <w:szCs w:val="45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C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133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313316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Web">
    <w:name w:val="Normal (Web)"/>
    <w:basedOn w:val="Normal"/>
    <w:uiPriority w:val="99"/>
    <w:unhideWhenUsed/>
    <w:rsid w:val="009A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img">
    <w:name w:val="pimg"/>
    <w:basedOn w:val="Normal"/>
    <w:rsid w:val="009A16F2"/>
    <w:pPr>
      <w:shd w:val="clear" w:color="auto" w:fill="F0E3A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88888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6A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ghtno">
    <w:name w:val="flightno"/>
    <w:basedOn w:val="Normal"/>
    <w:rsid w:val="00C9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94057"/>
    <w:rPr>
      <w:b/>
      <w:bCs/>
    </w:rPr>
  </w:style>
  <w:style w:type="paragraph" w:customStyle="1" w:styleId="fs11">
    <w:name w:val="fs_11"/>
    <w:basedOn w:val="Normal"/>
    <w:rsid w:val="00C9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epstation">
    <w:name w:val="depstation"/>
    <w:basedOn w:val="DefaultParagraphFont"/>
    <w:rsid w:val="00C94057"/>
  </w:style>
  <w:style w:type="character" w:customStyle="1" w:styleId="flighttime">
    <w:name w:val="flighttime"/>
    <w:basedOn w:val="DefaultParagraphFont"/>
    <w:rsid w:val="00C94057"/>
  </w:style>
  <w:style w:type="character" w:customStyle="1" w:styleId="arrstation">
    <w:name w:val="arrstation"/>
    <w:basedOn w:val="DefaultParagraphFont"/>
    <w:rsid w:val="00C94057"/>
  </w:style>
  <w:style w:type="character" w:styleId="Emphasis">
    <w:name w:val="Emphasis"/>
    <w:basedOn w:val="DefaultParagraphFont"/>
    <w:uiPriority w:val="20"/>
    <w:qFormat/>
    <w:rsid w:val="000008C6"/>
    <w:rPr>
      <w:i/>
      <w:iCs/>
    </w:rPr>
  </w:style>
  <w:style w:type="paragraph" w:styleId="ListParagraph">
    <w:name w:val="List Paragraph"/>
    <w:basedOn w:val="Normal"/>
    <w:uiPriority w:val="34"/>
    <w:qFormat/>
    <w:rsid w:val="008D72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0FD"/>
    <w:rPr>
      <w:color w:val="EE710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1257"/>
    <w:rPr>
      <w:rFonts w:ascii="Times New Roman" w:eastAsia="Times New Roman" w:hAnsi="Times New Roman" w:cs="Times New Roman"/>
      <w:color w:val="282E4A"/>
      <w:sz w:val="45"/>
      <w:szCs w:val="45"/>
      <w:lang w:eastAsia="bg-BG"/>
    </w:rPr>
  </w:style>
  <w:style w:type="paragraph" w:customStyle="1" w:styleId="uk-text-large">
    <w:name w:val="uk-text-large"/>
    <w:basedOn w:val="Normal"/>
    <w:rsid w:val="009C1257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9"/>
      <w:szCs w:val="29"/>
      <w:lang w:eastAsia="bg-BG"/>
    </w:rPr>
  </w:style>
  <w:style w:type="character" w:customStyle="1" w:styleId="element4">
    <w:name w:val="element4"/>
    <w:basedOn w:val="DefaultParagraphFont"/>
    <w:rsid w:val="009C125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57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57"/>
    <w:rPr>
      <w:rFonts w:ascii="Arial" w:eastAsia="Times New Roman" w:hAnsi="Arial" w:cs="Arial"/>
      <w:vanish/>
      <w:sz w:val="16"/>
      <w:szCs w:val="16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621720"/>
    <w:rPr>
      <w:color w:val="800080" w:themeColor="followedHyperlink"/>
      <w:u w:val="single"/>
    </w:rPr>
  </w:style>
  <w:style w:type="paragraph" w:customStyle="1" w:styleId="Default">
    <w:name w:val="Default"/>
    <w:rsid w:val="00DF4C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de-DE" w:eastAsia="de-DE"/>
    </w:rPr>
  </w:style>
  <w:style w:type="paragraph" w:styleId="BlockText">
    <w:name w:val="Block Text"/>
    <w:basedOn w:val="Normal"/>
    <w:semiHidden/>
    <w:unhideWhenUsed/>
    <w:rsid w:val="00722313"/>
    <w:pPr>
      <w:spacing w:after="0" w:line="240" w:lineRule="auto"/>
      <w:ind w:left="-180" w:right="-334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contenttitle">
    <w:name w:val="content_title"/>
    <w:basedOn w:val="DefaultParagraphFont"/>
    <w:rsid w:val="00722313"/>
  </w:style>
  <w:style w:type="character" w:customStyle="1" w:styleId="skypepnhcontainer">
    <w:name w:val="skype_pnh_container"/>
    <w:rsid w:val="00DB3FB2"/>
    <w:rPr>
      <w:rtl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87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4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0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188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33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1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4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4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4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0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31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09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04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4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8861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1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0601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0042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79454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5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1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9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720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4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0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24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1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60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8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3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22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4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126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7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7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gomarefuerteventur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6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MONDEL</cp:lastModifiedBy>
  <cp:revision>208</cp:revision>
  <dcterms:created xsi:type="dcterms:W3CDTF">2016-01-16T12:14:00Z</dcterms:created>
  <dcterms:modified xsi:type="dcterms:W3CDTF">2016-03-08T09:21:00Z</dcterms:modified>
</cp:coreProperties>
</file>